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62E3" w14:textId="77777777" w:rsidR="00E60A8F" w:rsidRPr="0056629D" w:rsidRDefault="00E60A8F" w:rsidP="00E60A8F">
      <w:pPr>
        <w:pStyle w:val="Texto"/>
        <w:spacing w:line="226" w:lineRule="exact"/>
        <w:ind w:firstLine="0"/>
        <w:jc w:val="center"/>
        <w:rPr>
          <w:rFonts w:ascii="Soberana Sans" w:hAnsi="Soberana Sans"/>
          <w:b/>
          <w:sz w:val="20"/>
          <w:szCs w:val="20"/>
          <w:lang w:val="es-ES_tradnl"/>
        </w:rPr>
      </w:pPr>
      <w:r w:rsidRPr="0056629D">
        <w:rPr>
          <w:rFonts w:ascii="Soberana Sans" w:hAnsi="Soberana Sans"/>
          <w:b/>
          <w:sz w:val="20"/>
          <w:szCs w:val="20"/>
          <w:lang w:val="es-ES_tradnl"/>
        </w:rPr>
        <w:t>ANEXO 38.1.9.w</w:t>
      </w:r>
    </w:p>
    <w:p w14:paraId="59269E37" w14:textId="77777777" w:rsidR="00390C24" w:rsidRPr="0056629D" w:rsidRDefault="00390C24" w:rsidP="00390C24">
      <w:pPr>
        <w:pStyle w:val="Texto"/>
        <w:spacing w:line="226" w:lineRule="exact"/>
        <w:ind w:firstLine="0"/>
        <w:jc w:val="center"/>
        <w:rPr>
          <w:rFonts w:ascii="Soberana Sans" w:hAnsi="Soberana Sans"/>
          <w:b/>
          <w:sz w:val="20"/>
          <w:szCs w:val="20"/>
        </w:rPr>
      </w:pPr>
      <w:r w:rsidRPr="0056629D">
        <w:rPr>
          <w:rFonts w:ascii="Soberana Sans" w:hAnsi="Soberana Sans"/>
          <w:b/>
          <w:sz w:val="20"/>
          <w:szCs w:val="20"/>
        </w:rPr>
        <w:t>MANUAL DEL SISTEMA ESTADISTICO DEL SECTOR AFIANZADOR</w:t>
      </w:r>
    </w:p>
    <w:p w14:paraId="39909892" w14:textId="77777777" w:rsidR="00390C24" w:rsidRPr="0056629D" w:rsidRDefault="00390C24" w:rsidP="00390C24">
      <w:pPr>
        <w:pStyle w:val="Texto"/>
        <w:spacing w:line="226" w:lineRule="exact"/>
        <w:ind w:firstLine="0"/>
        <w:jc w:val="center"/>
        <w:rPr>
          <w:rFonts w:ascii="Soberana Sans" w:hAnsi="Soberana Sans"/>
          <w:b/>
          <w:sz w:val="20"/>
          <w:szCs w:val="20"/>
        </w:rPr>
      </w:pPr>
      <w:r w:rsidRPr="0056629D">
        <w:rPr>
          <w:rFonts w:ascii="Soberana Sans" w:hAnsi="Soberana Sans"/>
          <w:b/>
          <w:sz w:val="20"/>
          <w:szCs w:val="20"/>
        </w:rPr>
        <w:t>CONTENIDO</w:t>
      </w:r>
    </w:p>
    <w:p w14:paraId="7B39E4CA" w14:textId="77777777"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I.</w:t>
      </w:r>
      <w:r w:rsidRPr="0056629D">
        <w:rPr>
          <w:rFonts w:ascii="Soberana Sans" w:hAnsi="Soberana Sans"/>
          <w:sz w:val="20"/>
          <w:szCs w:val="20"/>
        </w:rPr>
        <w:tab/>
        <w:t>ESTRUCTURA DE LOS ARCHIVOS PLANOS.</w:t>
      </w:r>
    </w:p>
    <w:p w14:paraId="770B0BB8" w14:textId="77777777"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II.</w:t>
      </w:r>
      <w:r w:rsidRPr="0056629D">
        <w:rPr>
          <w:rFonts w:ascii="Soberana Sans" w:hAnsi="Soberana Sans"/>
          <w:sz w:val="20"/>
          <w:szCs w:val="20"/>
        </w:rPr>
        <w:tab/>
        <w:t>DEFINICION DE VARIABLES.</w:t>
      </w:r>
    </w:p>
    <w:p w14:paraId="7DCD993C" w14:textId="77777777"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III.</w:t>
      </w:r>
      <w:r w:rsidRPr="0056629D">
        <w:rPr>
          <w:rFonts w:ascii="Soberana Sans" w:hAnsi="Soberana Sans"/>
          <w:sz w:val="20"/>
          <w:szCs w:val="20"/>
        </w:rPr>
        <w:tab/>
        <w:t>CATÁLOGOS</w:t>
      </w:r>
    </w:p>
    <w:p w14:paraId="7B759ED5" w14:textId="77777777" w:rsidR="00FB2A86" w:rsidRDefault="00FB2A86" w:rsidP="00A3690D">
      <w:pPr>
        <w:pStyle w:val="ROMANOS"/>
        <w:spacing w:line="226" w:lineRule="exact"/>
        <w:ind w:left="288" w:firstLine="0"/>
        <w:jc w:val="center"/>
        <w:rPr>
          <w:rFonts w:ascii="Soberana Sans" w:hAnsi="Soberana Sans"/>
          <w:b/>
          <w:sz w:val="20"/>
          <w:szCs w:val="20"/>
        </w:rPr>
      </w:pPr>
    </w:p>
    <w:p w14:paraId="6E6DA9BE" w14:textId="24BCD64A" w:rsidR="00390C24" w:rsidRPr="0056629D" w:rsidRDefault="00390C24" w:rsidP="00A3690D">
      <w:pPr>
        <w:pStyle w:val="ROMANOS"/>
        <w:spacing w:line="226" w:lineRule="exact"/>
        <w:ind w:left="288" w:firstLine="0"/>
        <w:jc w:val="center"/>
        <w:rPr>
          <w:rFonts w:ascii="Soberana Sans" w:hAnsi="Soberana Sans"/>
          <w:b/>
          <w:sz w:val="20"/>
          <w:szCs w:val="20"/>
        </w:rPr>
      </w:pPr>
      <w:r w:rsidRPr="0056629D">
        <w:rPr>
          <w:rFonts w:ascii="Soberana Sans" w:hAnsi="Soberana Sans"/>
          <w:b/>
          <w:sz w:val="20"/>
          <w:szCs w:val="20"/>
        </w:rPr>
        <w:t>I. ESTRUCTURA DE LOS ARCHIVOS PLANOS</w:t>
      </w:r>
    </w:p>
    <w:p w14:paraId="0015D311" w14:textId="77777777" w:rsidR="00390C24" w:rsidRPr="0056629D" w:rsidRDefault="00390C24" w:rsidP="00390C24">
      <w:pPr>
        <w:pStyle w:val="Texto"/>
        <w:spacing w:line="226" w:lineRule="exact"/>
        <w:rPr>
          <w:rFonts w:ascii="Soberana Sans" w:hAnsi="Soberana Sans"/>
          <w:sz w:val="20"/>
          <w:szCs w:val="20"/>
        </w:rPr>
      </w:pPr>
      <w:r w:rsidRPr="0056629D">
        <w:rPr>
          <w:rFonts w:ascii="Soberana Sans" w:hAnsi="Soberana Sans"/>
          <w:sz w:val="20"/>
          <w:szCs w:val="20"/>
        </w:rPr>
        <w:t>El Sistema Estadístico del Sector Afianzador está conformado por seis archivos de tipo texto:</w:t>
      </w:r>
    </w:p>
    <w:p w14:paraId="604EDC29" w14:textId="7A4DBA4A" w:rsidR="00390C24" w:rsidRPr="0056629D" w:rsidRDefault="00390C24" w:rsidP="008C4AA6">
      <w:pPr>
        <w:pStyle w:val="ROMANOS"/>
        <w:numPr>
          <w:ilvl w:val="0"/>
          <w:numId w:val="3"/>
        </w:numPr>
        <w:spacing w:line="226" w:lineRule="exact"/>
        <w:rPr>
          <w:rFonts w:ascii="Soberana Sans" w:hAnsi="Soberana Sans"/>
          <w:sz w:val="20"/>
          <w:szCs w:val="20"/>
        </w:rPr>
      </w:pPr>
      <w:r w:rsidRPr="0056629D">
        <w:rPr>
          <w:rFonts w:ascii="Soberana Sans" w:hAnsi="Soberana Sans"/>
          <w:b/>
          <w:bCs/>
          <w:sz w:val="20"/>
          <w:szCs w:val="20"/>
        </w:rPr>
        <w:t>Archivo Plano “Primas y Responsabilidades</w:t>
      </w:r>
      <w:proofErr w:type="gramStart"/>
      <w:r w:rsidRPr="0056629D">
        <w:rPr>
          <w:rFonts w:ascii="Soberana Sans" w:hAnsi="Soberana Sans"/>
          <w:b/>
          <w:bCs/>
          <w:sz w:val="20"/>
          <w:szCs w:val="20"/>
        </w:rPr>
        <w:t>”.-</w:t>
      </w:r>
      <w:proofErr w:type="gramEnd"/>
      <w:r w:rsidRPr="0056629D">
        <w:rPr>
          <w:rFonts w:ascii="Soberana Sans" w:hAnsi="Soberana Sans"/>
          <w:sz w:val="20"/>
          <w:szCs w:val="20"/>
        </w:rPr>
        <w:t xml:space="preserve"> En este archivo se reportarán las primas y responsabilidades</w:t>
      </w:r>
      <w:r w:rsidR="005F7C1A" w:rsidRPr="0056629D">
        <w:rPr>
          <w:rFonts w:ascii="Soberana Sans" w:hAnsi="Soberana Sans"/>
          <w:sz w:val="20"/>
          <w:szCs w:val="20"/>
        </w:rPr>
        <w:t xml:space="preserve"> directas</w:t>
      </w:r>
      <w:r w:rsidRPr="0056629D">
        <w:rPr>
          <w:rFonts w:ascii="Soberana Sans" w:hAnsi="Soberana Sans"/>
          <w:sz w:val="20"/>
          <w:szCs w:val="20"/>
        </w:rPr>
        <w:t xml:space="preserve"> de las pólizas que hayan tenido algún movimiento</w:t>
      </w:r>
      <w:r w:rsidR="008327EE" w:rsidRPr="0056629D">
        <w:rPr>
          <w:rFonts w:ascii="Soberana Sans" w:hAnsi="Soberana Sans"/>
          <w:sz w:val="20"/>
          <w:szCs w:val="20"/>
        </w:rPr>
        <w:t xml:space="preserve"> contable</w:t>
      </w:r>
      <w:r w:rsidRPr="0056629D">
        <w:rPr>
          <w:rFonts w:ascii="Soberana Sans" w:hAnsi="Soberana Sans"/>
          <w:sz w:val="20"/>
          <w:szCs w:val="20"/>
        </w:rPr>
        <w:t xml:space="preserve"> dentro del periodo de reporte a nivel tipo de fianza. Los movimientos de cancelación</w:t>
      </w:r>
      <w:r w:rsidR="005D7329" w:rsidRPr="0056629D">
        <w:rPr>
          <w:rFonts w:ascii="Soberana Sans" w:hAnsi="Soberana Sans"/>
          <w:sz w:val="20"/>
          <w:szCs w:val="20"/>
        </w:rPr>
        <w:t xml:space="preserve"> que hayan generado movimientos contables de prima </w:t>
      </w:r>
      <w:r w:rsidRPr="0056629D">
        <w:rPr>
          <w:rFonts w:ascii="Soberana Sans" w:hAnsi="Soberana Sans"/>
          <w:sz w:val="20"/>
          <w:szCs w:val="20"/>
        </w:rPr>
        <w:t>se deberán reportar en este archivo.</w:t>
      </w:r>
    </w:p>
    <w:p w14:paraId="343898E1" w14:textId="02BDF638" w:rsidR="008C4AA6" w:rsidRPr="0056629D" w:rsidRDefault="008C4AA6" w:rsidP="00DD79A8">
      <w:pPr>
        <w:pStyle w:val="ROMANOS"/>
        <w:spacing w:line="226" w:lineRule="exact"/>
        <w:ind w:left="709" w:firstLine="0"/>
        <w:rPr>
          <w:rFonts w:ascii="Soberana Sans" w:hAnsi="Soberana Sans"/>
          <w:sz w:val="20"/>
          <w:szCs w:val="20"/>
        </w:rPr>
      </w:pPr>
      <w:r w:rsidRPr="0056629D">
        <w:rPr>
          <w:rFonts w:ascii="Soberana Sans" w:hAnsi="Soberana Sans"/>
          <w:sz w:val="20"/>
          <w:szCs w:val="20"/>
        </w:rPr>
        <w:t>Las primas emitidas</w:t>
      </w:r>
      <w:r w:rsidR="00E104DC">
        <w:rPr>
          <w:rFonts w:ascii="Soberana Sans" w:hAnsi="Soberana Sans"/>
          <w:sz w:val="20"/>
          <w:szCs w:val="20"/>
        </w:rPr>
        <w:t xml:space="preserve"> y cedidas</w:t>
      </w:r>
      <w:r w:rsidRPr="0056629D">
        <w:rPr>
          <w:rFonts w:ascii="Soberana Sans" w:hAnsi="Soberana Sans"/>
          <w:sz w:val="20"/>
          <w:szCs w:val="20"/>
        </w:rPr>
        <w:t xml:space="preserve"> reportadas en este archivo deberán guardar consistencia con el sistema RR7 al cierre del ejercicio que se reporta, considerando los siguientes conceptos:</w:t>
      </w:r>
    </w:p>
    <w:tbl>
      <w:tblPr>
        <w:tblW w:w="5819" w:type="dxa"/>
        <w:jc w:val="center"/>
        <w:tblCellMar>
          <w:left w:w="70" w:type="dxa"/>
          <w:right w:w="70" w:type="dxa"/>
        </w:tblCellMar>
        <w:tblLook w:val="0420" w:firstRow="1" w:lastRow="0" w:firstColumn="0" w:lastColumn="0" w:noHBand="0" w:noVBand="1"/>
      </w:tblPr>
      <w:tblGrid>
        <w:gridCol w:w="1029"/>
        <w:gridCol w:w="1393"/>
        <w:gridCol w:w="1755"/>
        <w:gridCol w:w="1642"/>
      </w:tblGrid>
      <w:tr w:rsidR="002964C2" w:rsidRPr="0056629D" w14:paraId="14F59CD4" w14:textId="77777777" w:rsidTr="00E10E57">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66AFBB76" w14:textId="77777777" w:rsidR="002964C2" w:rsidRPr="0056629D" w:rsidRDefault="002964C2"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Ramo</w:t>
            </w:r>
          </w:p>
        </w:tc>
        <w:tc>
          <w:tcPr>
            <w:tcW w:w="1393" w:type="dxa"/>
            <w:tcBorders>
              <w:top w:val="single" w:sz="4" w:space="0" w:color="auto"/>
              <w:left w:val="nil"/>
              <w:bottom w:val="single" w:sz="4" w:space="0" w:color="auto"/>
              <w:right w:val="single" w:sz="4" w:space="0" w:color="auto"/>
            </w:tcBorders>
            <w:vAlign w:val="center"/>
            <w:hideMark/>
          </w:tcPr>
          <w:p w14:paraId="7EB79C45" w14:textId="77777777" w:rsidR="002964C2" w:rsidRPr="0056629D" w:rsidRDefault="002964C2"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64F2ED50" w14:textId="77777777" w:rsidR="002964C2" w:rsidRPr="0056629D" w:rsidRDefault="002964C2"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568705C8" w14:textId="77777777" w:rsidR="002964C2" w:rsidRPr="0056629D" w:rsidRDefault="002964C2"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2964C2" w:rsidRPr="0056629D" w14:paraId="5C9A52E7" w14:textId="77777777" w:rsidTr="00FB2A86">
        <w:trPr>
          <w:trHeight w:hRule="exact" w:val="2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2D8E3C52" w14:textId="654AA9D8" w:rsidR="002964C2" w:rsidRPr="00FB2A86" w:rsidRDefault="006D12B5"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140-1</w:t>
            </w:r>
            <w:r w:rsidR="00D65AE1" w:rsidRPr="00FB2A86">
              <w:rPr>
                <w:rFonts w:ascii="Soberana Sans" w:hAnsi="Soberana Sans" w:cs="Arial"/>
                <w:sz w:val="18"/>
                <w:szCs w:val="18"/>
                <w:lang w:val="es-MX" w:eastAsia="es-MX"/>
              </w:rPr>
              <w:t>7</w:t>
            </w:r>
            <w:r w:rsidRPr="00FB2A86">
              <w:rPr>
                <w:rFonts w:ascii="Soberana Sans" w:hAnsi="Soberana Sans" w:cs="Arial"/>
                <w:sz w:val="18"/>
                <w:szCs w:val="18"/>
                <w:lang w:val="es-MX" w:eastAsia="es-MX"/>
              </w:rPr>
              <w:t>0</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44ACDE52" w14:textId="77777777" w:rsidR="002964C2" w:rsidRPr="00FB2A86" w:rsidRDefault="002964C2"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Primas</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14:paraId="36D9C309" w14:textId="1CB5EA9A" w:rsidR="002964C2" w:rsidRPr="00FB2A86" w:rsidRDefault="000E4CED"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070+080</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5B1C028A" w14:textId="77777777" w:rsidR="002964C2" w:rsidRPr="0056629D" w:rsidRDefault="002964C2"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Prima Emitida</w:t>
            </w:r>
          </w:p>
        </w:tc>
      </w:tr>
      <w:tr w:rsidR="002964C2" w:rsidRPr="0056629D" w14:paraId="5B22F561" w14:textId="77777777" w:rsidTr="00E10E57">
        <w:trPr>
          <w:trHeight w:val="536"/>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276B61E7" w14:textId="77777777" w:rsidR="002964C2" w:rsidRPr="0056629D" w:rsidRDefault="002964C2" w:rsidP="00E10E57">
            <w:pPr>
              <w:spacing w:after="120"/>
              <w:ind w:left="284"/>
              <w:rPr>
                <w:rFonts w:ascii="Soberana Sans" w:hAnsi="Soberana Sans" w:cs="Arial"/>
                <w:sz w:val="20"/>
                <w:szCs w:val="20"/>
                <w:lang w:val="es-MX"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5D97A9AB" w14:textId="77777777" w:rsidR="002964C2" w:rsidRPr="0056629D" w:rsidRDefault="002964C2" w:rsidP="00E10E57">
            <w:pPr>
              <w:spacing w:after="120"/>
              <w:ind w:left="284"/>
              <w:rPr>
                <w:rFonts w:ascii="Soberana Sans" w:hAnsi="Soberana Sans" w:cs="Arial"/>
                <w:sz w:val="20"/>
                <w:szCs w:val="20"/>
                <w:lang w:val="es-MX"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1E54DB4A" w14:textId="77777777" w:rsidR="002964C2" w:rsidRPr="0056629D" w:rsidRDefault="002964C2" w:rsidP="00E10E57">
            <w:pPr>
              <w:spacing w:after="120"/>
              <w:ind w:left="284"/>
              <w:rPr>
                <w:rFonts w:ascii="Soberana Sans" w:hAnsi="Soberana Sans" w:cs="Arial"/>
                <w:sz w:val="20"/>
                <w:szCs w:val="20"/>
                <w:lang w:val="es-MX"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386D7B60" w14:textId="77777777" w:rsidR="002964C2" w:rsidRPr="0056629D" w:rsidRDefault="002964C2" w:rsidP="00E10E57">
            <w:pPr>
              <w:spacing w:after="120"/>
              <w:ind w:left="284"/>
              <w:rPr>
                <w:rFonts w:ascii="Soberana Sans" w:hAnsi="Soberana Sans" w:cs="Arial"/>
                <w:sz w:val="20"/>
                <w:szCs w:val="20"/>
                <w:lang w:val="es-MX" w:eastAsia="es-MX"/>
              </w:rPr>
            </w:pPr>
          </w:p>
        </w:tc>
      </w:tr>
    </w:tbl>
    <w:p w14:paraId="31E645C4" w14:textId="77777777" w:rsidR="00FB2A86" w:rsidRDefault="00FB2A86" w:rsidP="00FB2A86">
      <w:pPr>
        <w:pStyle w:val="ROMANOS"/>
        <w:spacing w:line="226" w:lineRule="exact"/>
        <w:ind w:left="709" w:firstLine="0"/>
        <w:rPr>
          <w:rFonts w:ascii="Soberana Sans" w:hAnsi="Soberana Sans"/>
          <w:sz w:val="20"/>
          <w:szCs w:val="20"/>
        </w:rPr>
      </w:pPr>
    </w:p>
    <w:tbl>
      <w:tblPr>
        <w:tblW w:w="5819" w:type="dxa"/>
        <w:jc w:val="center"/>
        <w:tblCellMar>
          <w:left w:w="70" w:type="dxa"/>
          <w:right w:w="70" w:type="dxa"/>
        </w:tblCellMar>
        <w:tblLook w:val="0420" w:firstRow="1" w:lastRow="0" w:firstColumn="0" w:lastColumn="0" w:noHBand="0" w:noVBand="1"/>
      </w:tblPr>
      <w:tblGrid>
        <w:gridCol w:w="1029"/>
        <w:gridCol w:w="1393"/>
        <w:gridCol w:w="1755"/>
        <w:gridCol w:w="1642"/>
      </w:tblGrid>
      <w:tr w:rsidR="00B7532A" w:rsidRPr="0056629D" w14:paraId="7F3930BE" w14:textId="77777777" w:rsidTr="00E10E57">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1F6A9F26" w14:textId="77777777" w:rsidR="00B7532A" w:rsidRPr="0056629D" w:rsidRDefault="00B7532A"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Ramo</w:t>
            </w:r>
          </w:p>
        </w:tc>
        <w:tc>
          <w:tcPr>
            <w:tcW w:w="1393" w:type="dxa"/>
            <w:tcBorders>
              <w:top w:val="single" w:sz="4" w:space="0" w:color="auto"/>
              <w:left w:val="nil"/>
              <w:bottom w:val="single" w:sz="4" w:space="0" w:color="auto"/>
              <w:right w:val="single" w:sz="4" w:space="0" w:color="auto"/>
            </w:tcBorders>
            <w:vAlign w:val="center"/>
            <w:hideMark/>
          </w:tcPr>
          <w:p w14:paraId="58682D4D" w14:textId="77777777" w:rsidR="00B7532A" w:rsidRPr="0056629D" w:rsidRDefault="00B7532A"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2F9EC6AB" w14:textId="77777777" w:rsidR="00B7532A" w:rsidRPr="0056629D" w:rsidRDefault="00B7532A"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79384843" w14:textId="77777777" w:rsidR="00B7532A" w:rsidRPr="0056629D" w:rsidRDefault="00B7532A"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B7532A" w:rsidRPr="0056629D" w14:paraId="0C3EB582" w14:textId="77777777" w:rsidTr="00FB2A86">
        <w:trPr>
          <w:trHeight w:hRule="exact" w:val="2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500FD359" w14:textId="6FF45D74" w:rsidR="00B7532A" w:rsidRPr="00FB2A86" w:rsidRDefault="006D12B5"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140-1</w:t>
            </w:r>
            <w:r w:rsidR="00D65AE1" w:rsidRPr="00FB2A86">
              <w:rPr>
                <w:rFonts w:ascii="Soberana Sans" w:hAnsi="Soberana Sans" w:cs="Arial"/>
                <w:sz w:val="18"/>
                <w:szCs w:val="18"/>
                <w:lang w:val="es-MX" w:eastAsia="es-MX"/>
              </w:rPr>
              <w:t>7</w:t>
            </w:r>
            <w:r w:rsidRPr="00FB2A86">
              <w:rPr>
                <w:rFonts w:ascii="Soberana Sans" w:hAnsi="Soberana Sans" w:cs="Arial"/>
                <w:sz w:val="18"/>
                <w:szCs w:val="18"/>
                <w:lang w:val="es-MX" w:eastAsia="es-MX"/>
              </w:rPr>
              <w:t>0</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0A2BCD95" w14:textId="77777777" w:rsidR="00B7532A" w:rsidRPr="00FB2A86" w:rsidRDefault="00B7532A"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Primas</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14:paraId="4D7A9536" w14:textId="6418FB95" w:rsidR="00B7532A" w:rsidRPr="00FB2A86" w:rsidRDefault="000E4CED"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190+200</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72BB086A" w14:textId="1211B300" w:rsidR="00B7532A" w:rsidRPr="0056629D" w:rsidRDefault="00B7532A"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 xml:space="preserve">Prima </w:t>
            </w:r>
            <w:r w:rsidR="00DD79A8" w:rsidRPr="0056629D">
              <w:rPr>
                <w:rFonts w:ascii="Soberana Sans" w:hAnsi="Soberana Sans" w:cs="Arial"/>
                <w:sz w:val="18"/>
                <w:szCs w:val="18"/>
                <w:lang w:val="es-MX" w:eastAsia="es-MX"/>
              </w:rPr>
              <w:t>Cedida</w:t>
            </w:r>
          </w:p>
        </w:tc>
      </w:tr>
      <w:tr w:rsidR="00B7532A" w:rsidRPr="0056629D" w14:paraId="450350F9" w14:textId="77777777" w:rsidTr="00E10E57">
        <w:trPr>
          <w:trHeight w:val="536"/>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5CC5FE63" w14:textId="77777777" w:rsidR="00B7532A" w:rsidRPr="0056629D" w:rsidRDefault="00B7532A" w:rsidP="00E10E57">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32BD04B7" w14:textId="77777777" w:rsidR="00B7532A" w:rsidRPr="0056629D" w:rsidRDefault="00B7532A" w:rsidP="00E10E57">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186AB7C6" w14:textId="77777777" w:rsidR="00B7532A" w:rsidRPr="0056629D" w:rsidRDefault="00B7532A" w:rsidP="00E10E57">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5118F1DB" w14:textId="77777777" w:rsidR="00B7532A" w:rsidRPr="0056629D" w:rsidRDefault="00B7532A" w:rsidP="00E10E57">
            <w:pPr>
              <w:spacing w:after="120"/>
              <w:ind w:left="284"/>
              <w:rPr>
                <w:rFonts w:ascii="Soberana Sans" w:hAnsi="Soberana Sans" w:cs="Calibri"/>
                <w:sz w:val="20"/>
                <w:szCs w:val="20"/>
                <w:lang w:eastAsia="es-MX"/>
              </w:rPr>
            </w:pPr>
          </w:p>
        </w:tc>
      </w:tr>
    </w:tbl>
    <w:p w14:paraId="0175CDF3" w14:textId="77777777" w:rsidR="00B7532A" w:rsidRPr="0056629D" w:rsidRDefault="00B7532A" w:rsidP="008C4AA6">
      <w:pPr>
        <w:pStyle w:val="ROMANOS"/>
        <w:spacing w:line="226" w:lineRule="exact"/>
        <w:ind w:left="288" w:firstLine="0"/>
        <w:rPr>
          <w:rFonts w:ascii="Soberana Sans" w:hAnsi="Soberana Sans"/>
          <w:sz w:val="20"/>
          <w:szCs w:val="20"/>
        </w:rPr>
      </w:pPr>
    </w:p>
    <w:p w14:paraId="4C60F872" w14:textId="7AFC9111" w:rsidR="00390C24" w:rsidRPr="0056629D" w:rsidRDefault="00390C24" w:rsidP="004A3111">
      <w:pPr>
        <w:pStyle w:val="ROMANOS"/>
        <w:numPr>
          <w:ilvl w:val="0"/>
          <w:numId w:val="3"/>
        </w:numPr>
        <w:spacing w:line="226" w:lineRule="exact"/>
        <w:rPr>
          <w:rFonts w:ascii="Soberana Sans" w:hAnsi="Soberana Sans"/>
          <w:sz w:val="20"/>
          <w:szCs w:val="20"/>
        </w:rPr>
      </w:pPr>
      <w:r w:rsidRPr="0056629D">
        <w:rPr>
          <w:rFonts w:ascii="Soberana Sans" w:hAnsi="Soberana Sans"/>
          <w:b/>
          <w:bCs/>
          <w:sz w:val="20"/>
          <w:szCs w:val="20"/>
        </w:rPr>
        <w:t>Archivo Plano “Responsabilidades</w:t>
      </w:r>
      <w:proofErr w:type="gramStart"/>
      <w:r w:rsidRPr="0056629D">
        <w:rPr>
          <w:rFonts w:ascii="Soberana Sans" w:hAnsi="Soberana Sans"/>
          <w:b/>
          <w:bCs/>
          <w:sz w:val="20"/>
          <w:szCs w:val="20"/>
        </w:rPr>
        <w:t>”.-</w:t>
      </w:r>
      <w:proofErr w:type="gramEnd"/>
      <w:r w:rsidRPr="0056629D">
        <w:rPr>
          <w:rFonts w:ascii="Soberana Sans" w:hAnsi="Soberana Sans"/>
          <w:sz w:val="20"/>
          <w:szCs w:val="20"/>
        </w:rPr>
        <w:t xml:space="preserve"> En este archivo se reportarán las responsabilidades de las pólizas que se hallen en vigor al cierre del periodo de reporte a nivel tipo de fianza.</w:t>
      </w:r>
    </w:p>
    <w:p w14:paraId="567C1DA9" w14:textId="025BE0F6" w:rsidR="004A3111" w:rsidRPr="0056629D" w:rsidRDefault="004A3111" w:rsidP="004A3111">
      <w:pPr>
        <w:pStyle w:val="ROMANOS"/>
        <w:spacing w:line="226" w:lineRule="exact"/>
        <w:ind w:left="709" w:firstLine="0"/>
        <w:rPr>
          <w:rFonts w:ascii="Soberana Sans" w:hAnsi="Soberana Sans"/>
          <w:sz w:val="20"/>
          <w:szCs w:val="20"/>
        </w:rPr>
      </w:pPr>
      <w:r w:rsidRPr="0056629D">
        <w:rPr>
          <w:rFonts w:ascii="Soberana Sans" w:hAnsi="Soberana Sans"/>
          <w:sz w:val="20"/>
          <w:szCs w:val="20"/>
        </w:rPr>
        <w:t xml:space="preserve">Las </w:t>
      </w:r>
      <w:r w:rsidR="00F664D7" w:rsidRPr="0056629D">
        <w:rPr>
          <w:rFonts w:ascii="Soberana Sans" w:hAnsi="Soberana Sans"/>
          <w:sz w:val="20"/>
          <w:szCs w:val="20"/>
        </w:rPr>
        <w:t>responsabilidades directas</w:t>
      </w:r>
      <w:r w:rsidRPr="0056629D">
        <w:rPr>
          <w:rFonts w:ascii="Soberana Sans" w:hAnsi="Soberana Sans"/>
          <w:sz w:val="20"/>
          <w:szCs w:val="20"/>
        </w:rPr>
        <w:t xml:space="preserve"> reportadas en este archivo deberán guardar consistencia con el sistema RR7 al cierre del ejercicio que se reporta, considerando los siguientes conceptos:</w:t>
      </w:r>
    </w:p>
    <w:tbl>
      <w:tblPr>
        <w:tblW w:w="7934" w:type="dxa"/>
        <w:jc w:val="center"/>
        <w:tblCellMar>
          <w:left w:w="70" w:type="dxa"/>
          <w:right w:w="70" w:type="dxa"/>
        </w:tblCellMar>
        <w:tblLook w:val="0420" w:firstRow="1" w:lastRow="0" w:firstColumn="0" w:lastColumn="0" w:noHBand="0" w:noVBand="1"/>
      </w:tblPr>
      <w:tblGrid>
        <w:gridCol w:w="1271"/>
        <w:gridCol w:w="1276"/>
        <w:gridCol w:w="1559"/>
        <w:gridCol w:w="1914"/>
        <w:gridCol w:w="1914"/>
      </w:tblGrid>
      <w:tr w:rsidR="00572DFE" w:rsidRPr="0056629D" w14:paraId="4A18421C" w14:textId="26D8BA47" w:rsidTr="00E10E57">
        <w:trPr>
          <w:trHeight w:val="41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28AB75B" w14:textId="77777777" w:rsidR="00572DFE" w:rsidRPr="0056629D" w:rsidRDefault="00572DFE"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Ramo</w:t>
            </w:r>
          </w:p>
        </w:tc>
        <w:tc>
          <w:tcPr>
            <w:tcW w:w="1276" w:type="dxa"/>
            <w:tcBorders>
              <w:top w:val="single" w:sz="4" w:space="0" w:color="auto"/>
              <w:left w:val="nil"/>
              <w:bottom w:val="single" w:sz="4" w:space="0" w:color="auto"/>
              <w:right w:val="single" w:sz="4" w:space="0" w:color="auto"/>
            </w:tcBorders>
            <w:vAlign w:val="center"/>
            <w:hideMark/>
          </w:tcPr>
          <w:p w14:paraId="4EA90B87" w14:textId="77777777" w:rsidR="00572DFE" w:rsidRPr="0056629D" w:rsidRDefault="00572DFE"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462C226B" w14:textId="66FD7D79" w:rsidR="00572DFE" w:rsidRPr="0056629D" w:rsidRDefault="00572DFE"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cuentas de Orden</w:t>
            </w:r>
          </w:p>
        </w:tc>
        <w:tc>
          <w:tcPr>
            <w:tcW w:w="1914" w:type="dxa"/>
            <w:tcBorders>
              <w:top w:val="single" w:sz="4" w:space="0" w:color="auto"/>
              <w:left w:val="nil"/>
              <w:bottom w:val="single" w:sz="4" w:space="0" w:color="auto"/>
              <w:right w:val="single" w:sz="4" w:space="0" w:color="auto"/>
            </w:tcBorders>
            <w:vAlign w:val="center"/>
          </w:tcPr>
          <w:p w14:paraId="26313DB0" w14:textId="75E5E1F4" w:rsidR="00572DFE" w:rsidRPr="0056629D" w:rsidRDefault="00572DFE"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Subclave cuentas de Orden</w:t>
            </w:r>
          </w:p>
        </w:tc>
        <w:tc>
          <w:tcPr>
            <w:tcW w:w="1914" w:type="dxa"/>
            <w:tcBorders>
              <w:top w:val="single" w:sz="4" w:space="0" w:color="auto"/>
              <w:left w:val="nil"/>
              <w:bottom w:val="single" w:sz="4" w:space="0" w:color="auto"/>
              <w:right w:val="single" w:sz="4" w:space="0" w:color="auto"/>
            </w:tcBorders>
            <w:vAlign w:val="center"/>
          </w:tcPr>
          <w:p w14:paraId="636EF70E" w14:textId="4971BD7D" w:rsidR="00572DFE" w:rsidRPr="0056629D" w:rsidRDefault="00572DFE"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572DFE" w:rsidRPr="0056629D" w14:paraId="3A91981A" w14:textId="4C4E5742" w:rsidTr="00FB2A86">
        <w:trPr>
          <w:trHeight w:hRule="exact" w:val="510"/>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FACF65A" w14:textId="27054572" w:rsidR="00572DFE" w:rsidRPr="00FB2A86" w:rsidRDefault="00572DFE"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140-170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73ADCA" w14:textId="210EF2FB" w:rsidR="00572DFE" w:rsidRPr="00FB2A86" w:rsidRDefault="00572DFE" w:rsidP="0056629D">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Cuentas de orden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DF0914" w14:textId="2E1E4F9B" w:rsidR="00572DFE" w:rsidRPr="00FB2A86" w:rsidRDefault="00572DFE"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100</w:t>
            </w:r>
          </w:p>
        </w:tc>
        <w:tc>
          <w:tcPr>
            <w:tcW w:w="1914" w:type="dxa"/>
            <w:tcBorders>
              <w:top w:val="single" w:sz="4" w:space="0" w:color="auto"/>
              <w:left w:val="single" w:sz="4" w:space="0" w:color="auto"/>
              <w:bottom w:val="single" w:sz="4" w:space="0" w:color="auto"/>
              <w:right w:val="single" w:sz="4" w:space="0" w:color="auto"/>
            </w:tcBorders>
            <w:vAlign w:val="center"/>
          </w:tcPr>
          <w:p w14:paraId="086C3749" w14:textId="7C8E4737" w:rsidR="00572DFE" w:rsidRPr="0056629D" w:rsidRDefault="00572DFE"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01</w:t>
            </w:r>
          </w:p>
        </w:tc>
        <w:tc>
          <w:tcPr>
            <w:tcW w:w="1914" w:type="dxa"/>
            <w:tcBorders>
              <w:top w:val="single" w:sz="4" w:space="0" w:color="auto"/>
              <w:left w:val="single" w:sz="4" w:space="0" w:color="auto"/>
              <w:bottom w:val="single" w:sz="4" w:space="0" w:color="auto"/>
              <w:right w:val="single" w:sz="4" w:space="0" w:color="auto"/>
            </w:tcBorders>
            <w:vAlign w:val="center"/>
          </w:tcPr>
          <w:p w14:paraId="74764EEC" w14:textId="34627C01" w:rsidR="00572DFE" w:rsidRPr="0056629D" w:rsidRDefault="00572DFE"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Responsabilidad Directa</w:t>
            </w:r>
          </w:p>
        </w:tc>
      </w:tr>
    </w:tbl>
    <w:p w14:paraId="1BFB3C8C" w14:textId="59C5E922" w:rsidR="0056629D" w:rsidRDefault="0056629D" w:rsidP="004A3111">
      <w:pPr>
        <w:pStyle w:val="ROMANOS"/>
        <w:spacing w:line="226" w:lineRule="exact"/>
        <w:ind w:left="288" w:firstLine="0"/>
        <w:rPr>
          <w:rFonts w:ascii="Soberana Sans" w:hAnsi="Soberana Sans"/>
          <w:sz w:val="20"/>
          <w:szCs w:val="20"/>
        </w:rPr>
      </w:pPr>
    </w:p>
    <w:p w14:paraId="28618581" w14:textId="7E69E566" w:rsidR="00FB2A86" w:rsidRPr="0056629D" w:rsidRDefault="00FB2A86" w:rsidP="00FB2A86">
      <w:pPr>
        <w:pStyle w:val="ROMANOS"/>
        <w:spacing w:line="226" w:lineRule="exact"/>
        <w:ind w:left="709" w:firstLine="0"/>
        <w:rPr>
          <w:rFonts w:ascii="Soberana Sans" w:hAnsi="Soberana Sans"/>
          <w:sz w:val="20"/>
          <w:szCs w:val="20"/>
        </w:rPr>
      </w:pPr>
      <w:r w:rsidRPr="0056629D">
        <w:rPr>
          <w:rFonts w:ascii="Soberana Sans" w:hAnsi="Soberana Sans"/>
          <w:sz w:val="20"/>
          <w:szCs w:val="20"/>
        </w:rPr>
        <w:t xml:space="preserve">Las </w:t>
      </w:r>
      <w:r>
        <w:rPr>
          <w:rFonts w:ascii="Soberana Sans" w:hAnsi="Soberana Sans"/>
          <w:sz w:val="20"/>
          <w:szCs w:val="20"/>
        </w:rPr>
        <w:t>responsabilidades cedidas</w:t>
      </w:r>
      <w:r w:rsidRPr="0056629D">
        <w:rPr>
          <w:rFonts w:ascii="Soberana Sans" w:hAnsi="Soberana Sans"/>
          <w:sz w:val="20"/>
          <w:szCs w:val="20"/>
        </w:rPr>
        <w:t xml:space="preserve"> </w:t>
      </w:r>
      <w:r>
        <w:rPr>
          <w:rFonts w:ascii="Soberana Sans" w:hAnsi="Soberana Sans"/>
          <w:sz w:val="20"/>
          <w:szCs w:val="20"/>
        </w:rPr>
        <w:t xml:space="preserve">reportadas </w:t>
      </w:r>
      <w:r w:rsidRPr="00FB2A86">
        <w:rPr>
          <w:rFonts w:ascii="Soberana Sans" w:hAnsi="Soberana Sans"/>
          <w:sz w:val="20"/>
          <w:szCs w:val="20"/>
        </w:rPr>
        <w:t>deberán coincidir con signo contrario a lo registrado en el sistema RR7 al cierre del ejercicio que se reporta, considerando los siguientes conceptos</w:t>
      </w:r>
      <w:r w:rsidRPr="0056629D">
        <w:rPr>
          <w:rFonts w:ascii="Soberana Sans" w:hAnsi="Soberana Sans"/>
          <w:sz w:val="20"/>
          <w:szCs w:val="20"/>
        </w:rPr>
        <w:t>:</w:t>
      </w:r>
    </w:p>
    <w:tbl>
      <w:tblPr>
        <w:tblW w:w="7934" w:type="dxa"/>
        <w:jc w:val="center"/>
        <w:tblCellMar>
          <w:left w:w="70" w:type="dxa"/>
          <w:right w:w="70" w:type="dxa"/>
        </w:tblCellMar>
        <w:tblLook w:val="0420" w:firstRow="1" w:lastRow="0" w:firstColumn="0" w:lastColumn="0" w:noHBand="0" w:noVBand="1"/>
      </w:tblPr>
      <w:tblGrid>
        <w:gridCol w:w="1271"/>
        <w:gridCol w:w="1393"/>
        <w:gridCol w:w="1442"/>
        <w:gridCol w:w="1914"/>
        <w:gridCol w:w="1914"/>
      </w:tblGrid>
      <w:tr w:rsidR="00E10E57" w:rsidRPr="0056629D" w14:paraId="5AE6B264" w14:textId="77777777" w:rsidTr="00E10E57">
        <w:trPr>
          <w:trHeight w:val="41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1746795" w14:textId="77777777" w:rsidR="00E10E57" w:rsidRPr="00FB2A86" w:rsidRDefault="00E10E57" w:rsidP="0056629D">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Ramo</w:t>
            </w:r>
          </w:p>
        </w:tc>
        <w:tc>
          <w:tcPr>
            <w:tcW w:w="1393" w:type="dxa"/>
            <w:tcBorders>
              <w:top w:val="single" w:sz="4" w:space="0" w:color="auto"/>
              <w:left w:val="nil"/>
              <w:bottom w:val="single" w:sz="4" w:space="0" w:color="auto"/>
              <w:right w:val="single" w:sz="4" w:space="0" w:color="auto"/>
            </w:tcBorders>
            <w:vAlign w:val="center"/>
            <w:hideMark/>
          </w:tcPr>
          <w:p w14:paraId="39B67886" w14:textId="77777777" w:rsidR="00E10E57" w:rsidRPr="00FB2A86" w:rsidRDefault="00E10E57" w:rsidP="0056629D">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Tabla del RR7</w:t>
            </w:r>
          </w:p>
        </w:tc>
        <w:tc>
          <w:tcPr>
            <w:tcW w:w="1442" w:type="dxa"/>
            <w:tcBorders>
              <w:top w:val="single" w:sz="4" w:space="0" w:color="auto"/>
              <w:left w:val="nil"/>
              <w:bottom w:val="single" w:sz="4" w:space="0" w:color="auto"/>
              <w:right w:val="single" w:sz="4" w:space="0" w:color="auto"/>
            </w:tcBorders>
            <w:vAlign w:val="center"/>
            <w:hideMark/>
          </w:tcPr>
          <w:p w14:paraId="283A8BC4" w14:textId="77777777" w:rsidR="00E10E57" w:rsidRPr="00FB2A86" w:rsidRDefault="00E10E57" w:rsidP="0056629D">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Clave cuentas de Orden</w:t>
            </w:r>
          </w:p>
        </w:tc>
        <w:tc>
          <w:tcPr>
            <w:tcW w:w="1914" w:type="dxa"/>
            <w:tcBorders>
              <w:top w:val="single" w:sz="4" w:space="0" w:color="auto"/>
              <w:left w:val="nil"/>
              <w:bottom w:val="single" w:sz="4" w:space="0" w:color="auto"/>
              <w:right w:val="single" w:sz="4" w:space="0" w:color="auto"/>
            </w:tcBorders>
            <w:vAlign w:val="center"/>
          </w:tcPr>
          <w:p w14:paraId="6910A4EF" w14:textId="77777777" w:rsidR="00E10E57" w:rsidRPr="00FB2A86" w:rsidRDefault="00E10E57" w:rsidP="0056629D">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Subclave cuentas de Orden</w:t>
            </w:r>
          </w:p>
        </w:tc>
        <w:tc>
          <w:tcPr>
            <w:tcW w:w="1914" w:type="dxa"/>
            <w:tcBorders>
              <w:top w:val="single" w:sz="4" w:space="0" w:color="auto"/>
              <w:left w:val="nil"/>
              <w:bottom w:val="single" w:sz="4" w:space="0" w:color="auto"/>
              <w:right w:val="single" w:sz="4" w:space="0" w:color="auto"/>
            </w:tcBorders>
            <w:vAlign w:val="center"/>
          </w:tcPr>
          <w:p w14:paraId="3E9450A5" w14:textId="77777777" w:rsidR="00E10E57" w:rsidRPr="00FB2A86" w:rsidRDefault="00E10E57" w:rsidP="0056629D">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RR8</w:t>
            </w:r>
          </w:p>
        </w:tc>
      </w:tr>
      <w:tr w:rsidR="00E10E57" w:rsidRPr="0056629D" w14:paraId="2921E4E6" w14:textId="77777777" w:rsidTr="00FB2A86">
        <w:trPr>
          <w:trHeight w:hRule="exact" w:val="510"/>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F56881C" w14:textId="77777777" w:rsidR="00E10E57" w:rsidRPr="00FB2A86" w:rsidRDefault="00E10E57"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140-170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5B07596" w14:textId="77777777" w:rsidR="00E10E57" w:rsidRPr="00FB2A86" w:rsidRDefault="00E10E57"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Cuentas de orden</w:t>
            </w:r>
          </w:p>
        </w:tc>
        <w:tc>
          <w:tcPr>
            <w:tcW w:w="1442" w:type="dxa"/>
            <w:tcBorders>
              <w:top w:val="single" w:sz="4" w:space="0" w:color="auto"/>
              <w:left w:val="single" w:sz="4" w:space="0" w:color="auto"/>
              <w:bottom w:val="single" w:sz="4" w:space="0" w:color="auto"/>
              <w:right w:val="single" w:sz="4" w:space="0" w:color="auto"/>
            </w:tcBorders>
            <w:vAlign w:val="center"/>
            <w:hideMark/>
          </w:tcPr>
          <w:p w14:paraId="2D9BC60C" w14:textId="25901C11" w:rsidR="00E10E57" w:rsidRPr="00FB2A86" w:rsidRDefault="00E10E57"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110</w:t>
            </w:r>
          </w:p>
        </w:tc>
        <w:tc>
          <w:tcPr>
            <w:tcW w:w="1914" w:type="dxa"/>
            <w:tcBorders>
              <w:top w:val="single" w:sz="4" w:space="0" w:color="auto"/>
              <w:left w:val="single" w:sz="4" w:space="0" w:color="auto"/>
              <w:bottom w:val="single" w:sz="4" w:space="0" w:color="auto"/>
              <w:right w:val="single" w:sz="4" w:space="0" w:color="auto"/>
            </w:tcBorders>
            <w:vAlign w:val="center"/>
          </w:tcPr>
          <w:p w14:paraId="4C0989EF" w14:textId="2D9A8C73" w:rsidR="00E10E57" w:rsidRPr="00FB2A86" w:rsidRDefault="00E10E57"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01+02+05</w:t>
            </w:r>
          </w:p>
        </w:tc>
        <w:tc>
          <w:tcPr>
            <w:tcW w:w="1914" w:type="dxa"/>
            <w:tcBorders>
              <w:top w:val="single" w:sz="4" w:space="0" w:color="auto"/>
              <w:left w:val="single" w:sz="4" w:space="0" w:color="auto"/>
              <w:bottom w:val="single" w:sz="4" w:space="0" w:color="auto"/>
              <w:right w:val="single" w:sz="4" w:space="0" w:color="auto"/>
            </w:tcBorders>
            <w:vAlign w:val="center"/>
          </w:tcPr>
          <w:p w14:paraId="24FD6BEB" w14:textId="7F5D25CF" w:rsidR="00E10E57" w:rsidRPr="00FB2A86" w:rsidRDefault="00E10E57"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Responsabilidad Cedida</w:t>
            </w:r>
          </w:p>
        </w:tc>
      </w:tr>
    </w:tbl>
    <w:p w14:paraId="47147634" w14:textId="77777777" w:rsidR="004A3111" w:rsidRPr="0056629D" w:rsidRDefault="004A3111" w:rsidP="004A3111">
      <w:pPr>
        <w:pStyle w:val="ROMANOS"/>
        <w:spacing w:line="226" w:lineRule="exact"/>
        <w:ind w:left="288" w:firstLine="0"/>
        <w:rPr>
          <w:rFonts w:ascii="Soberana Sans" w:hAnsi="Soberana Sans"/>
          <w:sz w:val="20"/>
          <w:szCs w:val="20"/>
        </w:rPr>
      </w:pPr>
    </w:p>
    <w:p w14:paraId="3F2815F0" w14:textId="75EE73E8" w:rsidR="00390C24" w:rsidRPr="0056629D" w:rsidRDefault="00390C24" w:rsidP="005B0E8B">
      <w:pPr>
        <w:pStyle w:val="ROMANOS"/>
        <w:numPr>
          <w:ilvl w:val="0"/>
          <w:numId w:val="3"/>
        </w:numPr>
        <w:spacing w:line="226" w:lineRule="exact"/>
        <w:rPr>
          <w:rFonts w:ascii="Soberana Sans" w:hAnsi="Soberana Sans"/>
          <w:sz w:val="20"/>
          <w:szCs w:val="20"/>
        </w:rPr>
      </w:pPr>
      <w:r w:rsidRPr="0056629D">
        <w:rPr>
          <w:rFonts w:ascii="Soberana Sans" w:hAnsi="Soberana Sans"/>
          <w:b/>
          <w:bCs/>
          <w:sz w:val="20"/>
          <w:szCs w:val="20"/>
        </w:rPr>
        <w:t>Archivo Plano “Reclamaciones</w:t>
      </w:r>
      <w:proofErr w:type="gramStart"/>
      <w:r w:rsidRPr="0056629D">
        <w:rPr>
          <w:rFonts w:ascii="Soberana Sans" w:hAnsi="Soberana Sans"/>
          <w:b/>
          <w:bCs/>
          <w:sz w:val="20"/>
          <w:szCs w:val="20"/>
        </w:rPr>
        <w:t>”.-</w:t>
      </w:r>
      <w:proofErr w:type="gramEnd"/>
      <w:r w:rsidRPr="0056629D">
        <w:rPr>
          <w:rFonts w:ascii="Soberana Sans" w:hAnsi="Soberana Sans"/>
          <w:sz w:val="20"/>
          <w:szCs w:val="20"/>
        </w:rPr>
        <w:t xml:space="preserve"> En este archivo se reportarán los montos de las reclamaciones recibidas y los montos afianzados de las pólizas, cuyas reclamaciones estén pendientes de comprobación</w:t>
      </w:r>
      <w:r w:rsidR="005D1C23" w:rsidRPr="0056629D">
        <w:rPr>
          <w:rFonts w:ascii="Soberana Sans" w:hAnsi="Soberana Sans"/>
          <w:sz w:val="20"/>
          <w:szCs w:val="20"/>
        </w:rPr>
        <w:t xml:space="preserve"> o </w:t>
      </w:r>
      <w:r w:rsidR="0027359D" w:rsidRPr="0056629D">
        <w:rPr>
          <w:rFonts w:ascii="Soberana Sans" w:hAnsi="Soberana Sans"/>
          <w:sz w:val="20"/>
          <w:szCs w:val="20"/>
        </w:rPr>
        <w:t>sean contingentes</w:t>
      </w:r>
      <w:r w:rsidRPr="0056629D">
        <w:rPr>
          <w:rFonts w:ascii="Soberana Sans" w:hAnsi="Soberana Sans"/>
          <w:sz w:val="20"/>
          <w:szCs w:val="20"/>
        </w:rPr>
        <w:t xml:space="preserve"> al cierre del periodo de reporte a nivel tipo de fianza.</w:t>
      </w:r>
    </w:p>
    <w:p w14:paraId="57E18E54" w14:textId="5A17580C" w:rsidR="005B0E8B" w:rsidRPr="0056629D" w:rsidRDefault="005B0E8B" w:rsidP="00AC548B">
      <w:pPr>
        <w:pStyle w:val="ROMANOS"/>
        <w:spacing w:line="226" w:lineRule="exact"/>
        <w:ind w:left="709" w:firstLine="0"/>
        <w:rPr>
          <w:rFonts w:ascii="Soberana Sans" w:hAnsi="Soberana Sans"/>
          <w:sz w:val="20"/>
          <w:szCs w:val="20"/>
        </w:rPr>
      </w:pPr>
      <w:r w:rsidRPr="0056629D">
        <w:rPr>
          <w:rFonts w:ascii="Soberana Sans" w:hAnsi="Soberana Sans"/>
          <w:sz w:val="20"/>
          <w:szCs w:val="20"/>
        </w:rPr>
        <w:t xml:space="preserve">Las reclamaciones </w:t>
      </w:r>
      <w:r w:rsidR="00AF006E" w:rsidRPr="0056629D">
        <w:rPr>
          <w:rFonts w:ascii="Soberana Sans" w:hAnsi="Soberana Sans"/>
          <w:sz w:val="20"/>
          <w:szCs w:val="20"/>
        </w:rPr>
        <w:t>recibidas</w:t>
      </w:r>
      <w:r w:rsidRPr="0056629D">
        <w:rPr>
          <w:rFonts w:ascii="Soberana Sans" w:hAnsi="Soberana Sans"/>
          <w:sz w:val="20"/>
          <w:szCs w:val="20"/>
        </w:rPr>
        <w:t xml:space="preserve"> </w:t>
      </w:r>
      <w:r w:rsidR="00AC548B" w:rsidRPr="0056629D">
        <w:rPr>
          <w:rFonts w:ascii="Soberana Sans" w:hAnsi="Soberana Sans"/>
          <w:sz w:val="20"/>
          <w:szCs w:val="20"/>
        </w:rPr>
        <w:t xml:space="preserve">y contingentes </w:t>
      </w:r>
      <w:r w:rsidRPr="0056629D">
        <w:rPr>
          <w:rFonts w:ascii="Soberana Sans" w:hAnsi="Soberana Sans"/>
          <w:sz w:val="20"/>
          <w:szCs w:val="20"/>
        </w:rPr>
        <w:t>reportadas en este archivo deberán guardar consistencia con el sistema RR7 al cierre del ejercicio que se reporta, considerando los siguientes conceptos:</w:t>
      </w:r>
    </w:p>
    <w:tbl>
      <w:tblPr>
        <w:tblW w:w="7938" w:type="dxa"/>
        <w:jc w:val="center"/>
        <w:tblCellMar>
          <w:left w:w="70" w:type="dxa"/>
          <w:right w:w="70" w:type="dxa"/>
        </w:tblCellMar>
        <w:tblLook w:val="0420" w:firstRow="1" w:lastRow="0" w:firstColumn="0" w:lastColumn="0" w:noHBand="0" w:noVBand="1"/>
      </w:tblPr>
      <w:tblGrid>
        <w:gridCol w:w="1134"/>
        <w:gridCol w:w="1393"/>
        <w:gridCol w:w="1755"/>
        <w:gridCol w:w="1914"/>
        <w:gridCol w:w="1742"/>
      </w:tblGrid>
      <w:tr w:rsidR="005B0E8B" w:rsidRPr="0056629D" w14:paraId="15890C83" w14:textId="77777777" w:rsidTr="00FB2A86">
        <w:trPr>
          <w:trHeight w:val="417"/>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031E20E2" w14:textId="77777777" w:rsidR="005B0E8B" w:rsidRPr="0056629D" w:rsidRDefault="005B0E8B"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lastRenderedPageBreak/>
              <w:t>Ramo</w:t>
            </w:r>
          </w:p>
        </w:tc>
        <w:tc>
          <w:tcPr>
            <w:tcW w:w="1393" w:type="dxa"/>
            <w:tcBorders>
              <w:top w:val="single" w:sz="4" w:space="0" w:color="auto"/>
              <w:left w:val="nil"/>
              <w:bottom w:val="single" w:sz="4" w:space="0" w:color="auto"/>
              <w:right w:val="single" w:sz="4" w:space="0" w:color="auto"/>
            </w:tcBorders>
            <w:vAlign w:val="center"/>
            <w:hideMark/>
          </w:tcPr>
          <w:p w14:paraId="35E034F3" w14:textId="77777777" w:rsidR="005B0E8B" w:rsidRPr="0056629D" w:rsidRDefault="005B0E8B"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755C269E" w14:textId="77777777" w:rsidR="005B0E8B" w:rsidRPr="0056629D" w:rsidRDefault="005B0E8B"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cuentas de Orden</w:t>
            </w:r>
          </w:p>
        </w:tc>
        <w:tc>
          <w:tcPr>
            <w:tcW w:w="1914" w:type="dxa"/>
            <w:tcBorders>
              <w:top w:val="single" w:sz="4" w:space="0" w:color="auto"/>
              <w:left w:val="nil"/>
              <w:bottom w:val="single" w:sz="4" w:space="0" w:color="auto"/>
              <w:right w:val="single" w:sz="4" w:space="0" w:color="auto"/>
            </w:tcBorders>
            <w:vAlign w:val="center"/>
          </w:tcPr>
          <w:p w14:paraId="6B427228" w14:textId="77777777" w:rsidR="005B0E8B" w:rsidRPr="0056629D" w:rsidRDefault="005B0E8B"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Subclave cuentas de Orden</w:t>
            </w:r>
          </w:p>
        </w:tc>
        <w:tc>
          <w:tcPr>
            <w:tcW w:w="1742" w:type="dxa"/>
            <w:tcBorders>
              <w:top w:val="single" w:sz="4" w:space="0" w:color="auto"/>
              <w:left w:val="nil"/>
              <w:bottom w:val="single" w:sz="4" w:space="0" w:color="auto"/>
              <w:right w:val="single" w:sz="4" w:space="0" w:color="auto"/>
            </w:tcBorders>
          </w:tcPr>
          <w:p w14:paraId="6F2264FC" w14:textId="77777777" w:rsidR="005B0E8B" w:rsidRPr="0056629D" w:rsidRDefault="005B0E8B"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5B0E8B" w:rsidRPr="0056629D" w14:paraId="2A85C57A" w14:textId="77777777" w:rsidTr="00FB2A86">
        <w:trPr>
          <w:trHeight w:hRule="exact" w:val="51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45B1C5E5" w14:textId="77777777" w:rsidR="005B0E8B" w:rsidRPr="00FB2A86" w:rsidRDefault="005B0E8B"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140-170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001C6E5" w14:textId="77777777" w:rsidR="005B0E8B" w:rsidRPr="00FB2A86" w:rsidRDefault="005B0E8B"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Cuentas de orden</w:t>
            </w:r>
          </w:p>
        </w:tc>
        <w:tc>
          <w:tcPr>
            <w:tcW w:w="1755" w:type="dxa"/>
            <w:tcBorders>
              <w:top w:val="single" w:sz="4" w:space="0" w:color="auto"/>
              <w:left w:val="single" w:sz="4" w:space="0" w:color="auto"/>
              <w:bottom w:val="single" w:sz="4" w:space="0" w:color="auto"/>
              <w:right w:val="single" w:sz="4" w:space="0" w:color="auto"/>
            </w:tcBorders>
            <w:vAlign w:val="center"/>
          </w:tcPr>
          <w:p w14:paraId="6F381DD3" w14:textId="1752096D" w:rsidR="005B0E8B" w:rsidRPr="00FB2A86" w:rsidRDefault="00AC548B"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w:t>
            </w:r>
          </w:p>
        </w:tc>
        <w:tc>
          <w:tcPr>
            <w:tcW w:w="1914" w:type="dxa"/>
            <w:tcBorders>
              <w:top w:val="single" w:sz="4" w:space="0" w:color="auto"/>
              <w:left w:val="single" w:sz="4" w:space="0" w:color="auto"/>
              <w:bottom w:val="single" w:sz="4" w:space="0" w:color="auto"/>
              <w:right w:val="single" w:sz="4" w:space="0" w:color="auto"/>
            </w:tcBorders>
            <w:vAlign w:val="center"/>
          </w:tcPr>
          <w:p w14:paraId="56DD114D" w14:textId="00ECFAC2" w:rsidR="005B0E8B" w:rsidRPr="00FB2A86" w:rsidRDefault="00AC548B"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01+02+07+08</w:t>
            </w:r>
          </w:p>
        </w:tc>
        <w:tc>
          <w:tcPr>
            <w:tcW w:w="1742" w:type="dxa"/>
            <w:tcBorders>
              <w:top w:val="single" w:sz="4" w:space="0" w:color="auto"/>
              <w:left w:val="single" w:sz="4" w:space="0" w:color="auto"/>
              <w:bottom w:val="single" w:sz="4" w:space="0" w:color="auto"/>
              <w:right w:val="single" w:sz="4" w:space="0" w:color="auto"/>
            </w:tcBorders>
            <w:vAlign w:val="center"/>
          </w:tcPr>
          <w:p w14:paraId="79ED954E" w14:textId="715DC5AD" w:rsidR="005B0E8B" w:rsidRPr="00FB2A86" w:rsidRDefault="008B5B87"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R</w:t>
            </w:r>
            <w:r w:rsidR="00423E73" w:rsidRPr="00FB2A86">
              <w:rPr>
                <w:rFonts w:ascii="Soberana Sans" w:hAnsi="Soberana Sans" w:cs="Arial"/>
                <w:sz w:val="18"/>
                <w:szCs w:val="18"/>
                <w:lang w:val="es-MX" w:eastAsia="es-MX"/>
              </w:rPr>
              <w:t xml:space="preserve">eclamaciones </w:t>
            </w:r>
            <w:r w:rsidR="00415FB0" w:rsidRPr="00FB2A86">
              <w:rPr>
                <w:rFonts w:ascii="Soberana Sans" w:hAnsi="Soberana Sans" w:cs="Arial"/>
                <w:sz w:val="18"/>
                <w:szCs w:val="18"/>
                <w:lang w:val="es-MX" w:eastAsia="es-MX"/>
              </w:rPr>
              <w:t>recibidas</w:t>
            </w:r>
          </w:p>
        </w:tc>
      </w:tr>
    </w:tbl>
    <w:p w14:paraId="68F5A1C6" w14:textId="77777777" w:rsidR="005B0E8B" w:rsidRPr="0056629D" w:rsidRDefault="005B0E8B" w:rsidP="005B0E8B">
      <w:pPr>
        <w:pStyle w:val="ROMANOS"/>
        <w:spacing w:line="226" w:lineRule="exact"/>
        <w:ind w:left="288" w:firstLine="0"/>
        <w:rPr>
          <w:rFonts w:ascii="Soberana Sans" w:hAnsi="Soberana Sans"/>
        </w:rPr>
      </w:pPr>
    </w:p>
    <w:tbl>
      <w:tblPr>
        <w:tblW w:w="8080" w:type="dxa"/>
        <w:jc w:val="center"/>
        <w:tblLayout w:type="fixed"/>
        <w:tblCellMar>
          <w:left w:w="70" w:type="dxa"/>
          <w:right w:w="70" w:type="dxa"/>
        </w:tblCellMar>
        <w:tblLook w:val="0420" w:firstRow="1" w:lastRow="0" w:firstColumn="0" w:lastColumn="0" w:noHBand="0" w:noVBand="1"/>
      </w:tblPr>
      <w:tblGrid>
        <w:gridCol w:w="1276"/>
        <w:gridCol w:w="1281"/>
        <w:gridCol w:w="1971"/>
        <w:gridCol w:w="1917"/>
        <w:gridCol w:w="1635"/>
      </w:tblGrid>
      <w:tr w:rsidR="005B0E8B" w:rsidRPr="0056629D" w14:paraId="42E4935C" w14:textId="77777777" w:rsidTr="00FB2A86">
        <w:trPr>
          <w:trHeight w:val="417"/>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324C1B92" w14:textId="77777777" w:rsidR="005B0E8B" w:rsidRPr="0056629D" w:rsidRDefault="005B0E8B"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Ramo</w:t>
            </w:r>
          </w:p>
        </w:tc>
        <w:tc>
          <w:tcPr>
            <w:tcW w:w="1281" w:type="dxa"/>
            <w:tcBorders>
              <w:top w:val="single" w:sz="4" w:space="0" w:color="auto"/>
              <w:left w:val="nil"/>
              <w:bottom w:val="single" w:sz="4" w:space="0" w:color="auto"/>
              <w:right w:val="single" w:sz="4" w:space="0" w:color="auto"/>
            </w:tcBorders>
            <w:vAlign w:val="center"/>
            <w:hideMark/>
          </w:tcPr>
          <w:p w14:paraId="2CCA866F" w14:textId="77777777" w:rsidR="005B0E8B" w:rsidRPr="0056629D" w:rsidRDefault="005B0E8B"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971" w:type="dxa"/>
            <w:tcBorders>
              <w:top w:val="single" w:sz="4" w:space="0" w:color="auto"/>
              <w:left w:val="nil"/>
              <w:bottom w:val="single" w:sz="4" w:space="0" w:color="auto"/>
              <w:right w:val="single" w:sz="4" w:space="0" w:color="auto"/>
            </w:tcBorders>
            <w:vAlign w:val="center"/>
            <w:hideMark/>
          </w:tcPr>
          <w:p w14:paraId="7094145B" w14:textId="77777777" w:rsidR="005B0E8B" w:rsidRPr="0056629D" w:rsidRDefault="005B0E8B"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cuentas de Orden</w:t>
            </w:r>
          </w:p>
        </w:tc>
        <w:tc>
          <w:tcPr>
            <w:tcW w:w="1917" w:type="dxa"/>
            <w:tcBorders>
              <w:top w:val="single" w:sz="4" w:space="0" w:color="auto"/>
              <w:left w:val="nil"/>
              <w:bottom w:val="single" w:sz="4" w:space="0" w:color="auto"/>
              <w:right w:val="single" w:sz="4" w:space="0" w:color="auto"/>
            </w:tcBorders>
            <w:vAlign w:val="center"/>
          </w:tcPr>
          <w:p w14:paraId="7BDDE48F" w14:textId="77777777" w:rsidR="005B0E8B" w:rsidRPr="0056629D" w:rsidRDefault="005B0E8B"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Subclave cuentas de Orden</w:t>
            </w:r>
          </w:p>
        </w:tc>
        <w:tc>
          <w:tcPr>
            <w:tcW w:w="1635" w:type="dxa"/>
            <w:tcBorders>
              <w:top w:val="single" w:sz="4" w:space="0" w:color="auto"/>
              <w:left w:val="nil"/>
              <w:bottom w:val="single" w:sz="4" w:space="0" w:color="auto"/>
              <w:right w:val="single" w:sz="4" w:space="0" w:color="auto"/>
            </w:tcBorders>
          </w:tcPr>
          <w:p w14:paraId="0A964BBF" w14:textId="77777777" w:rsidR="005B0E8B" w:rsidRPr="0056629D" w:rsidRDefault="005B0E8B"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936ED9" w:rsidRPr="0056629D" w14:paraId="6C18D9EA" w14:textId="77777777" w:rsidTr="00FB2A86">
        <w:trPr>
          <w:trHeight w:hRule="exact" w:val="510"/>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55F61A5F" w14:textId="77777777" w:rsidR="005B0E8B" w:rsidRPr="00FB2A86" w:rsidRDefault="005B0E8B"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140-170</w:t>
            </w:r>
          </w:p>
        </w:tc>
        <w:tc>
          <w:tcPr>
            <w:tcW w:w="1281" w:type="dxa"/>
            <w:tcBorders>
              <w:top w:val="single" w:sz="4" w:space="0" w:color="auto"/>
              <w:left w:val="single" w:sz="4" w:space="0" w:color="auto"/>
              <w:bottom w:val="single" w:sz="4" w:space="0" w:color="auto"/>
              <w:right w:val="single" w:sz="4" w:space="0" w:color="auto"/>
            </w:tcBorders>
            <w:vAlign w:val="center"/>
            <w:hideMark/>
          </w:tcPr>
          <w:p w14:paraId="5D5E8235" w14:textId="77777777" w:rsidR="005B0E8B" w:rsidRPr="00FB2A86" w:rsidRDefault="005B0E8B"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Cuentas de orden</w:t>
            </w:r>
          </w:p>
        </w:tc>
        <w:tc>
          <w:tcPr>
            <w:tcW w:w="1971" w:type="dxa"/>
            <w:tcBorders>
              <w:top w:val="single" w:sz="4" w:space="0" w:color="auto"/>
              <w:left w:val="single" w:sz="4" w:space="0" w:color="auto"/>
              <w:bottom w:val="single" w:sz="4" w:space="0" w:color="auto"/>
              <w:right w:val="single" w:sz="4" w:space="0" w:color="auto"/>
            </w:tcBorders>
            <w:vAlign w:val="center"/>
          </w:tcPr>
          <w:p w14:paraId="0DB600FA" w14:textId="16A56E02" w:rsidR="005B0E8B" w:rsidRPr="00FB2A86" w:rsidRDefault="00E67BE8"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160</w:t>
            </w:r>
          </w:p>
        </w:tc>
        <w:tc>
          <w:tcPr>
            <w:tcW w:w="1917" w:type="dxa"/>
            <w:tcBorders>
              <w:top w:val="single" w:sz="4" w:space="0" w:color="auto"/>
              <w:left w:val="single" w:sz="4" w:space="0" w:color="auto"/>
              <w:bottom w:val="single" w:sz="4" w:space="0" w:color="auto"/>
              <w:right w:val="single" w:sz="4" w:space="0" w:color="auto"/>
            </w:tcBorders>
            <w:vAlign w:val="center"/>
          </w:tcPr>
          <w:p w14:paraId="1A502282" w14:textId="3CD2E0F7" w:rsidR="005B0E8B" w:rsidRPr="00FB2A86" w:rsidRDefault="00936ED9"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01+02+07+08+09+10</w:t>
            </w:r>
          </w:p>
        </w:tc>
        <w:tc>
          <w:tcPr>
            <w:tcW w:w="1635" w:type="dxa"/>
            <w:tcBorders>
              <w:top w:val="single" w:sz="4" w:space="0" w:color="auto"/>
              <w:left w:val="single" w:sz="4" w:space="0" w:color="auto"/>
              <w:bottom w:val="single" w:sz="4" w:space="0" w:color="auto"/>
              <w:right w:val="single" w:sz="4" w:space="0" w:color="auto"/>
            </w:tcBorders>
            <w:vAlign w:val="center"/>
          </w:tcPr>
          <w:p w14:paraId="0F4884BC" w14:textId="2C933428" w:rsidR="005B0E8B" w:rsidRPr="00FB2A86" w:rsidRDefault="00AF006E"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Reclamaciones contingentes</w:t>
            </w:r>
          </w:p>
        </w:tc>
      </w:tr>
    </w:tbl>
    <w:p w14:paraId="2CD15674" w14:textId="762501B3" w:rsidR="005B0E8B" w:rsidRPr="0056629D" w:rsidRDefault="005B0E8B" w:rsidP="005B0E8B">
      <w:pPr>
        <w:pStyle w:val="ROMANOS"/>
        <w:spacing w:line="226" w:lineRule="exact"/>
        <w:ind w:left="288" w:firstLine="0"/>
        <w:rPr>
          <w:rFonts w:ascii="Soberana Sans" w:hAnsi="Soberana Sans"/>
          <w:sz w:val="20"/>
          <w:szCs w:val="20"/>
        </w:rPr>
      </w:pPr>
    </w:p>
    <w:p w14:paraId="0B634471" w14:textId="20181DA0" w:rsidR="00E5787E" w:rsidRPr="0056629D" w:rsidRDefault="00E5787E" w:rsidP="00E5787E">
      <w:pPr>
        <w:pStyle w:val="ROMANOS"/>
        <w:spacing w:line="226" w:lineRule="exact"/>
        <w:ind w:left="709" w:firstLine="0"/>
        <w:rPr>
          <w:rFonts w:ascii="Soberana Sans" w:hAnsi="Soberana Sans"/>
          <w:sz w:val="20"/>
          <w:szCs w:val="20"/>
        </w:rPr>
      </w:pPr>
      <w:r w:rsidRPr="0056629D">
        <w:rPr>
          <w:rFonts w:ascii="Soberana Sans" w:hAnsi="Soberana Sans"/>
          <w:sz w:val="20"/>
          <w:szCs w:val="20"/>
        </w:rPr>
        <w:t xml:space="preserve">Las reclamaciones recibidas cedidas y contingentes cedidas </w:t>
      </w:r>
      <w:r w:rsidR="00FB2A86">
        <w:rPr>
          <w:rFonts w:ascii="Soberana Sans" w:hAnsi="Soberana Sans"/>
          <w:sz w:val="20"/>
          <w:szCs w:val="20"/>
        </w:rPr>
        <w:t xml:space="preserve">reportadas </w:t>
      </w:r>
      <w:r w:rsidR="00FB2A86" w:rsidRPr="00FB2A86">
        <w:rPr>
          <w:rFonts w:ascii="Soberana Sans" w:hAnsi="Soberana Sans"/>
          <w:sz w:val="20"/>
          <w:szCs w:val="20"/>
        </w:rPr>
        <w:t>deberán coincidir con signo contrario a lo registrado en el sistema RR7 al cierre del ejercicio que se reporta, considerando los siguientes conceptos</w:t>
      </w:r>
      <w:r w:rsidRPr="0056629D">
        <w:rPr>
          <w:rFonts w:ascii="Soberana Sans" w:hAnsi="Soberana Sans"/>
          <w:sz w:val="20"/>
          <w:szCs w:val="20"/>
        </w:rPr>
        <w:t>:</w:t>
      </w:r>
    </w:p>
    <w:tbl>
      <w:tblPr>
        <w:tblW w:w="6333" w:type="dxa"/>
        <w:jc w:val="center"/>
        <w:tblCellMar>
          <w:left w:w="70" w:type="dxa"/>
          <w:right w:w="70" w:type="dxa"/>
        </w:tblCellMar>
        <w:tblLook w:val="0420" w:firstRow="1" w:lastRow="0" w:firstColumn="0" w:lastColumn="0" w:noHBand="0" w:noVBand="1"/>
      </w:tblPr>
      <w:tblGrid>
        <w:gridCol w:w="1271"/>
        <w:gridCol w:w="1393"/>
        <w:gridCol w:w="1755"/>
        <w:gridCol w:w="1914"/>
      </w:tblGrid>
      <w:tr w:rsidR="00E5787E" w:rsidRPr="0056629D" w14:paraId="19726F52" w14:textId="77777777" w:rsidTr="00E5787E">
        <w:trPr>
          <w:trHeight w:val="41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A4564D6" w14:textId="77777777" w:rsidR="00E5787E" w:rsidRPr="0056629D" w:rsidRDefault="00E5787E"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Ramo</w:t>
            </w:r>
          </w:p>
        </w:tc>
        <w:tc>
          <w:tcPr>
            <w:tcW w:w="1393" w:type="dxa"/>
            <w:tcBorders>
              <w:top w:val="single" w:sz="4" w:space="0" w:color="auto"/>
              <w:left w:val="nil"/>
              <w:bottom w:val="single" w:sz="4" w:space="0" w:color="auto"/>
              <w:right w:val="single" w:sz="4" w:space="0" w:color="auto"/>
            </w:tcBorders>
            <w:vAlign w:val="center"/>
            <w:hideMark/>
          </w:tcPr>
          <w:p w14:paraId="533A5203" w14:textId="77777777" w:rsidR="00E5787E" w:rsidRPr="0056629D" w:rsidRDefault="00E5787E"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7F69290F" w14:textId="77777777" w:rsidR="00E5787E" w:rsidRPr="0056629D" w:rsidRDefault="00E5787E"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cuentas de Orden</w:t>
            </w:r>
          </w:p>
        </w:tc>
        <w:tc>
          <w:tcPr>
            <w:tcW w:w="1914" w:type="dxa"/>
            <w:tcBorders>
              <w:top w:val="single" w:sz="4" w:space="0" w:color="auto"/>
              <w:left w:val="nil"/>
              <w:bottom w:val="single" w:sz="4" w:space="0" w:color="auto"/>
              <w:right w:val="single" w:sz="4" w:space="0" w:color="auto"/>
            </w:tcBorders>
          </w:tcPr>
          <w:p w14:paraId="75675D47" w14:textId="77777777" w:rsidR="00E5787E" w:rsidRPr="0056629D" w:rsidRDefault="00E5787E"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E5787E" w:rsidRPr="0056629D" w14:paraId="1785B9DE" w14:textId="77777777" w:rsidTr="00FB2A86">
        <w:trPr>
          <w:trHeight w:hRule="exact" w:val="56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6256EAF" w14:textId="77777777" w:rsidR="00E5787E" w:rsidRPr="00FB2A86" w:rsidRDefault="00E5787E" w:rsidP="00323CBF">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140-170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5141DDE" w14:textId="77777777" w:rsidR="00E5787E" w:rsidRPr="00FB2A86" w:rsidRDefault="00E5787E" w:rsidP="00323CBF">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Cuentas de orden</w:t>
            </w:r>
          </w:p>
        </w:tc>
        <w:tc>
          <w:tcPr>
            <w:tcW w:w="1755" w:type="dxa"/>
            <w:tcBorders>
              <w:top w:val="single" w:sz="4" w:space="0" w:color="auto"/>
              <w:left w:val="single" w:sz="4" w:space="0" w:color="auto"/>
              <w:bottom w:val="single" w:sz="4" w:space="0" w:color="auto"/>
              <w:right w:val="single" w:sz="4" w:space="0" w:color="auto"/>
            </w:tcBorders>
            <w:vAlign w:val="center"/>
          </w:tcPr>
          <w:p w14:paraId="1FCAB5E0" w14:textId="5F4C750B" w:rsidR="00E5787E" w:rsidRPr="00FB2A86" w:rsidRDefault="00E5787E" w:rsidP="00323CBF">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150</w:t>
            </w:r>
          </w:p>
        </w:tc>
        <w:tc>
          <w:tcPr>
            <w:tcW w:w="1914" w:type="dxa"/>
            <w:tcBorders>
              <w:top w:val="single" w:sz="4" w:space="0" w:color="auto"/>
              <w:left w:val="single" w:sz="4" w:space="0" w:color="auto"/>
              <w:bottom w:val="single" w:sz="4" w:space="0" w:color="auto"/>
              <w:right w:val="single" w:sz="4" w:space="0" w:color="auto"/>
            </w:tcBorders>
            <w:vAlign w:val="center"/>
          </w:tcPr>
          <w:p w14:paraId="05AEA1E6" w14:textId="607E690F" w:rsidR="00E5787E" w:rsidRPr="00FB2A86" w:rsidRDefault="00E5787E" w:rsidP="00323CBF">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Reclamaciones recibidas cedidas</w:t>
            </w:r>
          </w:p>
        </w:tc>
      </w:tr>
    </w:tbl>
    <w:p w14:paraId="00382DCE" w14:textId="0C970ED4" w:rsidR="00E5787E" w:rsidRPr="0056629D" w:rsidRDefault="00E5787E" w:rsidP="00E5787E">
      <w:pPr>
        <w:pStyle w:val="ROMANOS"/>
        <w:spacing w:line="226" w:lineRule="exact"/>
        <w:ind w:left="288" w:firstLine="0"/>
        <w:rPr>
          <w:rFonts w:ascii="Soberana Sans" w:hAnsi="Soberana Sans"/>
        </w:rPr>
      </w:pPr>
    </w:p>
    <w:tbl>
      <w:tblPr>
        <w:tblW w:w="6516" w:type="dxa"/>
        <w:jc w:val="center"/>
        <w:tblCellMar>
          <w:left w:w="70" w:type="dxa"/>
          <w:right w:w="70" w:type="dxa"/>
        </w:tblCellMar>
        <w:tblLook w:val="0420" w:firstRow="1" w:lastRow="0" w:firstColumn="0" w:lastColumn="0" w:noHBand="0" w:noVBand="1"/>
      </w:tblPr>
      <w:tblGrid>
        <w:gridCol w:w="1271"/>
        <w:gridCol w:w="1393"/>
        <w:gridCol w:w="1755"/>
        <w:gridCol w:w="2097"/>
      </w:tblGrid>
      <w:tr w:rsidR="00E5787E" w:rsidRPr="0056629D" w14:paraId="54E3A8F8" w14:textId="77777777" w:rsidTr="00E5787E">
        <w:trPr>
          <w:trHeight w:val="41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D6090F2" w14:textId="77777777" w:rsidR="00E5787E" w:rsidRPr="0056629D" w:rsidRDefault="00E5787E"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Ramo</w:t>
            </w:r>
          </w:p>
        </w:tc>
        <w:tc>
          <w:tcPr>
            <w:tcW w:w="1393" w:type="dxa"/>
            <w:tcBorders>
              <w:top w:val="single" w:sz="4" w:space="0" w:color="auto"/>
              <w:left w:val="nil"/>
              <w:bottom w:val="single" w:sz="4" w:space="0" w:color="auto"/>
              <w:right w:val="single" w:sz="4" w:space="0" w:color="auto"/>
            </w:tcBorders>
            <w:vAlign w:val="center"/>
            <w:hideMark/>
          </w:tcPr>
          <w:p w14:paraId="2CA57626" w14:textId="77777777" w:rsidR="00E5787E" w:rsidRPr="0056629D" w:rsidRDefault="00E5787E"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62B24860" w14:textId="77777777" w:rsidR="00E5787E" w:rsidRPr="0056629D" w:rsidRDefault="00E5787E"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cuentas de Orden</w:t>
            </w:r>
          </w:p>
        </w:tc>
        <w:tc>
          <w:tcPr>
            <w:tcW w:w="2097" w:type="dxa"/>
            <w:tcBorders>
              <w:top w:val="single" w:sz="4" w:space="0" w:color="auto"/>
              <w:left w:val="nil"/>
              <w:bottom w:val="single" w:sz="4" w:space="0" w:color="auto"/>
              <w:right w:val="single" w:sz="4" w:space="0" w:color="auto"/>
            </w:tcBorders>
          </w:tcPr>
          <w:p w14:paraId="6C8F6A08" w14:textId="77777777" w:rsidR="00E5787E" w:rsidRPr="0056629D" w:rsidRDefault="00E5787E"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E5787E" w:rsidRPr="0056629D" w14:paraId="18209053" w14:textId="77777777" w:rsidTr="00FB2A86">
        <w:trPr>
          <w:trHeight w:hRule="exact" w:val="56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CD619DF" w14:textId="77777777" w:rsidR="00E5787E" w:rsidRPr="00FB2A86" w:rsidRDefault="00E5787E" w:rsidP="00323CBF">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140-170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CAB4970" w14:textId="77777777" w:rsidR="00E5787E" w:rsidRPr="00FB2A86" w:rsidRDefault="00E5787E" w:rsidP="00323CBF">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Cuentas de orden</w:t>
            </w:r>
          </w:p>
        </w:tc>
        <w:tc>
          <w:tcPr>
            <w:tcW w:w="1755" w:type="dxa"/>
            <w:tcBorders>
              <w:top w:val="single" w:sz="4" w:space="0" w:color="auto"/>
              <w:left w:val="single" w:sz="4" w:space="0" w:color="auto"/>
              <w:bottom w:val="single" w:sz="4" w:space="0" w:color="auto"/>
              <w:right w:val="single" w:sz="4" w:space="0" w:color="auto"/>
            </w:tcBorders>
            <w:vAlign w:val="center"/>
          </w:tcPr>
          <w:p w14:paraId="522D4E30" w14:textId="5DB62709" w:rsidR="00E5787E" w:rsidRPr="00FB2A86" w:rsidRDefault="00E5787E" w:rsidP="00323CBF">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170</w:t>
            </w:r>
          </w:p>
        </w:tc>
        <w:tc>
          <w:tcPr>
            <w:tcW w:w="2097" w:type="dxa"/>
            <w:tcBorders>
              <w:top w:val="single" w:sz="4" w:space="0" w:color="auto"/>
              <w:left w:val="single" w:sz="4" w:space="0" w:color="auto"/>
              <w:bottom w:val="single" w:sz="4" w:space="0" w:color="auto"/>
              <w:right w:val="single" w:sz="4" w:space="0" w:color="auto"/>
            </w:tcBorders>
            <w:vAlign w:val="center"/>
          </w:tcPr>
          <w:p w14:paraId="2F1D750F" w14:textId="243AA567" w:rsidR="00E5787E" w:rsidRPr="00FB2A86" w:rsidRDefault="00E5787E" w:rsidP="00323CBF">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Reclamaciones contingentes cedidas</w:t>
            </w:r>
          </w:p>
        </w:tc>
      </w:tr>
    </w:tbl>
    <w:p w14:paraId="1D59717B" w14:textId="77777777" w:rsidR="00E5787E" w:rsidRPr="0056629D" w:rsidRDefault="00E5787E" w:rsidP="005B0E8B">
      <w:pPr>
        <w:pStyle w:val="ROMANOS"/>
        <w:spacing w:line="226" w:lineRule="exact"/>
        <w:ind w:left="288" w:firstLine="0"/>
        <w:rPr>
          <w:rFonts w:ascii="Soberana Sans" w:hAnsi="Soberana Sans"/>
          <w:sz w:val="20"/>
          <w:szCs w:val="20"/>
        </w:rPr>
      </w:pPr>
    </w:p>
    <w:p w14:paraId="7FDE80EF" w14:textId="72314121" w:rsidR="00390C24" w:rsidRPr="0056629D" w:rsidRDefault="00390C24" w:rsidP="00936ED9">
      <w:pPr>
        <w:pStyle w:val="ROMANOS"/>
        <w:numPr>
          <w:ilvl w:val="0"/>
          <w:numId w:val="3"/>
        </w:numPr>
        <w:spacing w:line="226" w:lineRule="exact"/>
        <w:rPr>
          <w:rFonts w:ascii="Soberana Sans" w:hAnsi="Soberana Sans"/>
          <w:sz w:val="20"/>
          <w:szCs w:val="20"/>
        </w:rPr>
      </w:pPr>
      <w:r w:rsidRPr="0056629D">
        <w:rPr>
          <w:rFonts w:ascii="Soberana Sans" w:hAnsi="Soberana Sans"/>
          <w:b/>
          <w:bCs/>
          <w:sz w:val="20"/>
          <w:szCs w:val="20"/>
        </w:rPr>
        <w:t>Archivo Plano “Reafianzamiento</w:t>
      </w:r>
      <w:proofErr w:type="gramStart"/>
      <w:r w:rsidRPr="0056629D">
        <w:rPr>
          <w:rFonts w:ascii="Soberana Sans" w:hAnsi="Soberana Sans"/>
          <w:b/>
          <w:bCs/>
          <w:sz w:val="20"/>
          <w:szCs w:val="20"/>
        </w:rPr>
        <w:t>”.-</w:t>
      </w:r>
      <w:proofErr w:type="gramEnd"/>
      <w:r w:rsidRPr="0056629D">
        <w:rPr>
          <w:rFonts w:ascii="Soberana Sans" w:hAnsi="Soberana Sans"/>
          <w:b/>
          <w:bCs/>
          <w:sz w:val="20"/>
          <w:szCs w:val="20"/>
        </w:rPr>
        <w:t xml:space="preserve"> </w:t>
      </w:r>
      <w:r w:rsidRPr="0056629D">
        <w:rPr>
          <w:rFonts w:ascii="Soberana Sans" w:hAnsi="Soberana Sans"/>
          <w:sz w:val="20"/>
          <w:szCs w:val="20"/>
        </w:rPr>
        <w:t>En este archivo se reportarán las primas y responsabilidades cedidas por país, de las pólizas que hayan tenido algún movimiento dentro del periodo de reporte a nivel tipo de fianza. Los movimientos de cancelación</w:t>
      </w:r>
      <w:r w:rsidR="005D7329" w:rsidRPr="0056629D">
        <w:rPr>
          <w:rFonts w:ascii="Soberana Sans" w:hAnsi="Soberana Sans"/>
          <w:sz w:val="20"/>
          <w:szCs w:val="20"/>
        </w:rPr>
        <w:t xml:space="preserve"> que hayan generado movimientos contables de prima</w:t>
      </w:r>
      <w:r w:rsidRPr="0056629D">
        <w:rPr>
          <w:rFonts w:ascii="Soberana Sans" w:hAnsi="Soberana Sans"/>
          <w:sz w:val="20"/>
          <w:szCs w:val="20"/>
        </w:rPr>
        <w:t xml:space="preserve"> se deberán reportar en este archivo.</w:t>
      </w:r>
    </w:p>
    <w:p w14:paraId="6EAF3215" w14:textId="608A81E1" w:rsidR="00936ED9" w:rsidRDefault="00E104DC" w:rsidP="00E104DC">
      <w:pPr>
        <w:pStyle w:val="ROMANOS"/>
        <w:tabs>
          <w:tab w:val="clear" w:pos="720"/>
        </w:tabs>
        <w:spacing w:after="0" w:line="240" w:lineRule="auto"/>
        <w:ind w:left="709" w:firstLine="0"/>
        <w:rPr>
          <w:rFonts w:ascii="Soberana Sans" w:hAnsi="Soberana Sans"/>
          <w:sz w:val="20"/>
          <w:szCs w:val="20"/>
        </w:rPr>
      </w:pPr>
      <w:r w:rsidRPr="00E104DC">
        <w:rPr>
          <w:rFonts w:ascii="Soberana Sans" w:hAnsi="Soberana Sans"/>
          <w:sz w:val="20"/>
          <w:szCs w:val="20"/>
        </w:rPr>
        <w:t>Las primas cedidas reportadas en este archivo deberán guardar consistencia con el sistema RR7 al cierre del ejercicio que se reporta, considerando los siguientes conceptos:</w:t>
      </w:r>
    </w:p>
    <w:p w14:paraId="32170F5C" w14:textId="77777777" w:rsidR="00E104DC" w:rsidRPr="0056629D" w:rsidRDefault="00E104DC" w:rsidP="003F06CC">
      <w:pPr>
        <w:pStyle w:val="ROMANOS"/>
        <w:spacing w:after="0" w:line="240" w:lineRule="auto"/>
        <w:ind w:left="289" w:firstLine="0"/>
        <w:rPr>
          <w:rFonts w:ascii="Soberana Sans" w:hAnsi="Soberana Sans"/>
          <w:sz w:val="20"/>
          <w:szCs w:val="20"/>
        </w:rPr>
      </w:pPr>
    </w:p>
    <w:tbl>
      <w:tblPr>
        <w:tblW w:w="5819" w:type="dxa"/>
        <w:jc w:val="center"/>
        <w:tblCellMar>
          <w:left w:w="70" w:type="dxa"/>
          <w:right w:w="70" w:type="dxa"/>
        </w:tblCellMar>
        <w:tblLook w:val="0420" w:firstRow="1" w:lastRow="0" w:firstColumn="0" w:lastColumn="0" w:noHBand="0" w:noVBand="1"/>
      </w:tblPr>
      <w:tblGrid>
        <w:gridCol w:w="1029"/>
        <w:gridCol w:w="1393"/>
        <w:gridCol w:w="1755"/>
        <w:gridCol w:w="1642"/>
      </w:tblGrid>
      <w:tr w:rsidR="00936ED9" w:rsidRPr="0056629D" w14:paraId="043F3C82" w14:textId="77777777" w:rsidTr="00E10E57">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52213767" w14:textId="77777777" w:rsidR="00936ED9" w:rsidRPr="0056629D" w:rsidRDefault="00936ED9"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Ramo</w:t>
            </w:r>
          </w:p>
        </w:tc>
        <w:tc>
          <w:tcPr>
            <w:tcW w:w="1393" w:type="dxa"/>
            <w:tcBorders>
              <w:top w:val="single" w:sz="4" w:space="0" w:color="auto"/>
              <w:left w:val="nil"/>
              <w:bottom w:val="single" w:sz="4" w:space="0" w:color="auto"/>
              <w:right w:val="single" w:sz="4" w:space="0" w:color="auto"/>
            </w:tcBorders>
            <w:vAlign w:val="center"/>
            <w:hideMark/>
          </w:tcPr>
          <w:p w14:paraId="5F575A49" w14:textId="77777777" w:rsidR="00936ED9" w:rsidRPr="0056629D" w:rsidRDefault="00936ED9"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352F83A1" w14:textId="77777777" w:rsidR="00936ED9" w:rsidRPr="0056629D" w:rsidRDefault="00936ED9"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7AD97A8C" w14:textId="77777777" w:rsidR="00936ED9" w:rsidRPr="0056629D" w:rsidRDefault="00936ED9"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936ED9" w:rsidRPr="0056629D" w14:paraId="4667F93B" w14:textId="77777777" w:rsidTr="00FB2A86">
        <w:trPr>
          <w:trHeight w:hRule="exact" w:val="2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0900ED38" w14:textId="77777777" w:rsidR="00936ED9" w:rsidRPr="00FB2A86" w:rsidRDefault="00936ED9"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140-170</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03993458" w14:textId="77777777" w:rsidR="00936ED9" w:rsidRPr="00FB2A86" w:rsidRDefault="00936ED9"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Primas</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14:paraId="2779D3E2" w14:textId="77777777" w:rsidR="00936ED9" w:rsidRPr="00FB2A86" w:rsidRDefault="00936ED9" w:rsidP="00E10E57">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190+200</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07C25C9F" w14:textId="77777777" w:rsidR="00936ED9" w:rsidRPr="0056629D" w:rsidRDefault="00936ED9"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Prima Cedida</w:t>
            </w:r>
          </w:p>
        </w:tc>
      </w:tr>
      <w:tr w:rsidR="00936ED9" w:rsidRPr="0056629D" w14:paraId="52A3D8FE" w14:textId="77777777" w:rsidTr="00E10E57">
        <w:trPr>
          <w:trHeight w:val="536"/>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1DD1327D" w14:textId="77777777" w:rsidR="00936ED9" w:rsidRPr="0056629D" w:rsidRDefault="00936ED9" w:rsidP="00E10E57">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7D8AA805" w14:textId="77777777" w:rsidR="00936ED9" w:rsidRPr="0056629D" w:rsidRDefault="00936ED9" w:rsidP="00E10E57">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4B5CB403" w14:textId="77777777" w:rsidR="00936ED9" w:rsidRPr="0056629D" w:rsidRDefault="00936ED9" w:rsidP="00E10E57">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3E72BC05" w14:textId="77777777" w:rsidR="00936ED9" w:rsidRPr="0056629D" w:rsidRDefault="00936ED9" w:rsidP="00E10E57">
            <w:pPr>
              <w:spacing w:after="120"/>
              <w:ind w:left="284"/>
              <w:rPr>
                <w:rFonts w:ascii="Soberana Sans" w:hAnsi="Soberana Sans" w:cs="Calibri"/>
                <w:sz w:val="20"/>
                <w:szCs w:val="20"/>
                <w:lang w:eastAsia="es-MX"/>
              </w:rPr>
            </w:pPr>
          </w:p>
        </w:tc>
      </w:tr>
    </w:tbl>
    <w:p w14:paraId="2242A7EF" w14:textId="77777777" w:rsidR="00936ED9" w:rsidRPr="0056629D" w:rsidRDefault="00936ED9" w:rsidP="00936ED9">
      <w:pPr>
        <w:pStyle w:val="ROMANOS"/>
        <w:spacing w:line="226" w:lineRule="exact"/>
        <w:ind w:left="288" w:firstLine="0"/>
        <w:rPr>
          <w:rFonts w:ascii="Soberana Sans" w:hAnsi="Soberana Sans"/>
          <w:sz w:val="20"/>
          <w:szCs w:val="20"/>
        </w:rPr>
      </w:pPr>
    </w:p>
    <w:p w14:paraId="16054E7B" w14:textId="7C89D7C0"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5.</w:t>
      </w:r>
      <w:r w:rsidRPr="0056629D">
        <w:rPr>
          <w:rFonts w:ascii="Soberana Sans" w:hAnsi="Soberana Sans"/>
          <w:sz w:val="20"/>
          <w:szCs w:val="20"/>
        </w:rPr>
        <w:tab/>
      </w:r>
      <w:r w:rsidRPr="0056629D">
        <w:rPr>
          <w:rFonts w:ascii="Soberana Sans" w:hAnsi="Soberana Sans"/>
          <w:b/>
          <w:bCs/>
          <w:sz w:val="20"/>
          <w:szCs w:val="20"/>
        </w:rPr>
        <w:t>Archivo Plano “Movimientos del Ejercicio de Reclamaciones, Pagos y Recuperaciones</w:t>
      </w:r>
      <w:proofErr w:type="gramStart"/>
      <w:r w:rsidRPr="0056629D">
        <w:rPr>
          <w:rFonts w:ascii="Soberana Sans" w:hAnsi="Soberana Sans"/>
          <w:b/>
          <w:bCs/>
          <w:sz w:val="20"/>
          <w:szCs w:val="20"/>
        </w:rPr>
        <w:t>”.-</w:t>
      </w:r>
      <w:proofErr w:type="gramEnd"/>
      <w:r w:rsidRPr="0056629D">
        <w:rPr>
          <w:rFonts w:ascii="Soberana Sans" w:hAnsi="Soberana Sans"/>
          <w:sz w:val="20"/>
          <w:szCs w:val="20"/>
        </w:rPr>
        <w:t xml:space="preserve"> En este archivo se reportarán los montos de las pólizas que hayan tenido algún movimiento de reclamación</w:t>
      </w:r>
      <w:r w:rsidR="00443DA4" w:rsidRPr="0056629D">
        <w:rPr>
          <w:rFonts w:ascii="Soberana Sans" w:hAnsi="Soberana Sans"/>
          <w:sz w:val="20"/>
          <w:szCs w:val="20"/>
        </w:rPr>
        <w:t xml:space="preserve"> </w:t>
      </w:r>
      <w:r w:rsidR="000746E3" w:rsidRPr="0056629D">
        <w:rPr>
          <w:rFonts w:ascii="Soberana Sans" w:hAnsi="Soberana Sans"/>
          <w:sz w:val="20"/>
          <w:szCs w:val="20"/>
        </w:rPr>
        <w:t>recibida, reclamación pagada</w:t>
      </w:r>
      <w:r w:rsidRPr="0056629D">
        <w:rPr>
          <w:rFonts w:ascii="Soberana Sans" w:hAnsi="Soberana Sans"/>
          <w:sz w:val="20"/>
          <w:szCs w:val="20"/>
        </w:rPr>
        <w:t>,</w:t>
      </w:r>
      <w:r w:rsidR="000746E3" w:rsidRPr="0056629D">
        <w:rPr>
          <w:rFonts w:ascii="Soberana Sans" w:hAnsi="Soberana Sans"/>
          <w:sz w:val="20"/>
          <w:szCs w:val="20"/>
        </w:rPr>
        <w:t xml:space="preserve"> reclamación improcedente, </w:t>
      </w:r>
      <w:r w:rsidRPr="0056629D">
        <w:rPr>
          <w:rFonts w:ascii="Soberana Sans" w:hAnsi="Soberana Sans"/>
          <w:sz w:val="20"/>
          <w:szCs w:val="20"/>
        </w:rPr>
        <w:t>recuperación o provisión de fondos dentro del periodo de reporte a nivel tipo de fianza.</w:t>
      </w:r>
    </w:p>
    <w:p w14:paraId="64A08FAF" w14:textId="27C6929A" w:rsidR="007B1B86" w:rsidRPr="0056629D" w:rsidRDefault="007B1B86" w:rsidP="00390C24">
      <w:pPr>
        <w:pStyle w:val="ROMANOS"/>
        <w:spacing w:line="226" w:lineRule="exact"/>
        <w:rPr>
          <w:rFonts w:ascii="Soberana Sans" w:hAnsi="Soberana Sans"/>
          <w:sz w:val="20"/>
          <w:szCs w:val="20"/>
        </w:rPr>
      </w:pPr>
      <w:r w:rsidRPr="0056629D">
        <w:rPr>
          <w:rFonts w:ascii="Soberana Sans" w:hAnsi="Soberana Sans"/>
          <w:sz w:val="20"/>
          <w:szCs w:val="20"/>
        </w:rPr>
        <w:tab/>
        <w:t>Se deben capturar todas las reclamaciones recibidas en el período del reporte independientemente que se hayan declarado improcedentes o se encuentren pagadas.</w:t>
      </w:r>
    </w:p>
    <w:p w14:paraId="07F2EB46" w14:textId="1B8694AB" w:rsidR="00E42720" w:rsidRPr="0056629D" w:rsidRDefault="005B470B" w:rsidP="00281A3A">
      <w:pPr>
        <w:pStyle w:val="ROMANOS"/>
        <w:spacing w:line="226" w:lineRule="exact"/>
        <w:ind w:hanging="11"/>
        <w:rPr>
          <w:rFonts w:ascii="Soberana Sans" w:hAnsi="Soberana Sans"/>
          <w:sz w:val="20"/>
          <w:szCs w:val="20"/>
        </w:rPr>
      </w:pPr>
      <w:r w:rsidRPr="0056629D">
        <w:rPr>
          <w:rFonts w:ascii="Soberana Sans" w:hAnsi="Soberana Sans"/>
          <w:sz w:val="20"/>
          <w:szCs w:val="20"/>
        </w:rPr>
        <w:t xml:space="preserve">Para las reclamaciones que en el mismo ejercicio </w:t>
      </w:r>
      <w:r w:rsidR="00A1094B" w:rsidRPr="0056629D">
        <w:rPr>
          <w:rFonts w:ascii="Soberana Sans" w:hAnsi="Soberana Sans"/>
          <w:sz w:val="20"/>
          <w:szCs w:val="20"/>
        </w:rPr>
        <w:t xml:space="preserve">hayan tenido los estatus de contingente y recibida pendiente de comprobación, </w:t>
      </w:r>
      <w:r w:rsidR="00A04EDC" w:rsidRPr="0056629D">
        <w:rPr>
          <w:rFonts w:ascii="Soberana Sans" w:hAnsi="Soberana Sans"/>
          <w:sz w:val="20"/>
          <w:szCs w:val="20"/>
        </w:rPr>
        <w:t xml:space="preserve">se </w:t>
      </w:r>
      <w:r w:rsidR="007E1FF1" w:rsidRPr="0056629D">
        <w:rPr>
          <w:rFonts w:ascii="Soberana Sans" w:hAnsi="Soberana Sans"/>
          <w:sz w:val="20"/>
          <w:szCs w:val="20"/>
        </w:rPr>
        <w:t>reportarán</w:t>
      </w:r>
      <w:r w:rsidR="00B33E47" w:rsidRPr="0056629D">
        <w:rPr>
          <w:rFonts w:ascii="Soberana Sans" w:hAnsi="Soberana Sans"/>
          <w:sz w:val="20"/>
          <w:szCs w:val="20"/>
        </w:rPr>
        <w:t xml:space="preserve"> solo</w:t>
      </w:r>
      <w:r w:rsidR="007E1FF1" w:rsidRPr="0056629D">
        <w:rPr>
          <w:rFonts w:ascii="Soberana Sans" w:hAnsi="Soberana Sans"/>
          <w:sz w:val="20"/>
          <w:szCs w:val="20"/>
        </w:rPr>
        <w:t xml:space="preserve"> los movimientos</w:t>
      </w:r>
      <w:r w:rsidR="00240996" w:rsidRPr="0056629D">
        <w:rPr>
          <w:rFonts w:ascii="Soberana Sans" w:hAnsi="Soberana Sans"/>
          <w:sz w:val="20"/>
          <w:szCs w:val="20"/>
        </w:rPr>
        <w:t xml:space="preserve"> </w:t>
      </w:r>
      <w:r w:rsidR="00133679" w:rsidRPr="0056629D">
        <w:rPr>
          <w:rFonts w:ascii="Soberana Sans" w:hAnsi="Soberana Sans"/>
          <w:sz w:val="20"/>
          <w:szCs w:val="20"/>
        </w:rPr>
        <w:t xml:space="preserve">del estatus </w:t>
      </w:r>
      <w:r w:rsidR="00661B53" w:rsidRPr="0056629D">
        <w:rPr>
          <w:rFonts w:ascii="Soberana Sans" w:hAnsi="Soberana Sans"/>
          <w:sz w:val="20"/>
          <w:szCs w:val="20"/>
        </w:rPr>
        <w:t>que</w:t>
      </w:r>
      <w:r w:rsidR="00133679" w:rsidRPr="0056629D">
        <w:rPr>
          <w:rFonts w:ascii="Soberana Sans" w:hAnsi="Soberana Sans"/>
          <w:sz w:val="20"/>
          <w:szCs w:val="20"/>
        </w:rPr>
        <w:t xml:space="preserve"> haya prevalecido al </w:t>
      </w:r>
      <w:r w:rsidR="00A04EDC" w:rsidRPr="0056629D">
        <w:rPr>
          <w:rFonts w:ascii="Soberana Sans" w:hAnsi="Soberana Sans"/>
          <w:sz w:val="20"/>
          <w:szCs w:val="20"/>
        </w:rPr>
        <w:t>final del ejercicio.</w:t>
      </w:r>
    </w:p>
    <w:p w14:paraId="0B9F5D63" w14:textId="26ED3ED0" w:rsidR="001D0EB6" w:rsidRPr="0056629D" w:rsidRDefault="005942D9" w:rsidP="001D0EB6">
      <w:pPr>
        <w:pStyle w:val="ROMANOS"/>
        <w:spacing w:line="226" w:lineRule="exact"/>
        <w:ind w:left="709" w:firstLine="0"/>
        <w:rPr>
          <w:rFonts w:ascii="Soberana Sans" w:hAnsi="Soberana Sans"/>
          <w:sz w:val="20"/>
          <w:szCs w:val="20"/>
        </w:rPr>
      </w:pPr>
      <w:r w:rsidRPr="0056629D">
        <w:rPr>
          <w:rFonts w:ascii="Soberana Sans" w:hAnsi="Soberana Sans"/>
          <w:sz w:val="20"/>
          <w:szCs w:val="20"/>
        </w:rPr>
        <w:t>Los montos pagados, recuperados e improcedentes reportados</w:t>
      </w:r>
      <w:r w:rsidR="001D0EB6" w:rsidRPr="0056629D">
        <w:rPr>
          <w:rFonts w:ascii="Soberana Sans" w:hAnsi="Soberana Sans"/>
          <w:sz w:val="20"/>
          <w:szCs w:val="20"/>
        </w:rPr>
        <w:t xml:space="preserve"> en este archivo deberán guardar consistencia con el sistema RR7 al cierre del ejercicio que se reporta, considerando los siguientes conceptos:</w:t>
      </w:r>
    </w:p>
    <w:p w14:paraId="7BCE4BFE" w14:textId="77777777" w:rsidR="001D0EB6" w:rsidRPr="0056629D" w:rsidRDefault="001D0EB6" w:rsidP="003F06CC">
      <w:pPr>
        <w:pStyle w:val="ROMANOS"/>
        <w:spacing w:after="0" w:line="240" w:lineRule="auto"/>
        <w:ind w:left="289" w:firstLine="0"/>
        <w:rPr>
          <w:rFonts w:ascii="Soberana Sans" w:hAnsi="Soberana Sans"/>
          <w:sz w:val="20"/>
          <w:szCs w:val="20"/>
        </w:rPr>
      </w:pPr>
    </w:p>
    <w:tbl>
      <w:tblPr>
        <w:tblW w:w="7650" w:type="dxa"/>
        <w:jc w:val="center"/>
        <w:tblCellMar>
          <w:left w:w="70" w:type="dxa"/>
          <w:right w:w="70" w:type="dxa"/>
        </w:tblCellMar>
        <w:tblLook w:val="0420" w:firstRow="1" w:lastRow="0" w:firstColumn="0" w:lastColumn="0" w:noHBand="0" w:noVBand="1"/>
      </w:tblPr>
      <w:tblGrid>
        <w:gridCol w:w="1029"/>
        <w:gridCol w:w="1393"/>
        <w:gridCol w:w="1755"/>
        <w:gridCol w:w="1772"/>
        <w:gridCol w:w="1701"/>
      </w:tblGrid>
      <w:tr w:rsidR="005942D9" w:rsidRPr="0056629D" w14:paraId="675CC9A9" w14:textId="77777777" w:rsidTr="0056629D">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344655D8" w14:textId="77777777" w:rsidR="005942D9" w:rsidRPr="0056629D" w:rsidRDefault="005942D9"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lastRenderedPageBreak/>
              <w:t>Ramo</w:t>
            </w:r>
          </w:p>
        </w:tc>
        <w:tc>
          <w:tcPr>
            <w:tcW w:w="1393" w:type="dxa"/>
            <w:tcBorders>
              <w:top w:val="single" w:sz="4" w:space="0" w:color="auto"/>
              <w:left w:val="nil"/>
              <w:bottom w:val="single" w:sz="4" w:space="0" w:color="auto"/>
              <w:right w:val="single" w:sz="4" w:space="0" w:color="auto"/>
            </w:tcBorders>
            <w:vAlign w:val="center"/>
            <w:hideMark/>
          </w:tcPr>
          <w:p w14:paraId="09582201" w14:textId="77777777" w:rsidR="005942D9" w:rsidRPr="0056629D" w:rsidRDefault="005942D9"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151D2E5F" w14:textId="39CE80E8" w:rsidR="005942D9" w:rsidRPr="0056629D" w:rsidRDefault="005942D9"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Cuentas de Orden</w:t>
            </w:r>
          </w:p>
        </w:tc>
        <w:tc>
          <w:tcPr>
            <w:tcW w:w="1772" w:type="dxa"/>
            <w:tcBorders>
              <w:top w:val="single" w:sz="4" w:space="0" w:color="auto"/>
              <w:left w:val="nil"/>
              <w:bottom w:val="single" w:sz="4" w:space="0" w:color="auto"/>
              <w:right w:val="single" w:sz="4" w:space="0" w:color="auto"/>
            </w:tcBorders>
          </w:tcPr>
          <w:p w14:paraId="66CC5F6A" w14:textId="311241A2" w:rsidR="005942D9" w:rsidRPr="0056629D" w:rsidRDefault="005942D9"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Subclave Cuentas de Orden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88BA38" w14:textId="32439C35" w:rsidR="005942D9" w:rsidRPr="0056629D" w:rsidRDefault="005942D9"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5942D9" w:rsidRPr="0056629D" w14:paraId="67E94B6F" w14:textId="77777777" w:rsidTr="00FB2A86">
        <w:trPr>
          <w:trHeight w:hRule="exact" w:val="510"/>
          <w:jc w:val="center"/>
        </w:trPr>
        <w:tc>
          <w:tcPr>
            <w:tcW w:w="1029" w:type="dxa"/>
            <w:vMerge w:val="restart"/>
            <w:tcBorders>
              <w:top w:val="single" w:sz="4" w:space="0" w:color="auto"/>
              <w:left w:val="single" w:sz="4" w:space="0" w:color="auto"/>
              <w:right w:val="single" w:sz="4" w:space="0" w:color="auto"/>
            </w:tcBorders>
            <w:vAlign w:val="center"/>
            <w:hideMark/>
          </w:tcPr>
          <w:p w14:paraId="6DB157FF" w14:textId="77777777" w:rsidR="005942D9" w:rsidRPr="00FB2A86" w:rsidRDefault="005942D9" w:rsidP="005942D9">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140-170</w:t>
            </w:r>
          </w:p>
        </w:tc>
        <w:tc>
          <w:tcPr>
            <w:tcW w:w="1393" w:type="dxa"/>
            <w:vMerge w:val="restart"/>
            <w:tcBorders>
              <w:top w:val="single" w:sz="4" w:space="0" w:color="auto"/>
              <w:left w:val="single" w:sz="4" w:space="0" w:color="auto"/>
              <w:right w:val="single" w:sz="4" w:space="0" w:color="auto"/>
            </w:tcBorders>
            <w:vAlign w:val="center"/>
            <w:hideMark/>
          </w:tcPr>
          <w:p w14:paraId="4789B84A" w14:textId="6F6F803B" w:rsidR="005942D9" w:rsidRPr="00FB2A86" w:rsidRDefault="005942D9" w:rsidP="005942D9">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Cuentas de Orden</w:t>
            </w:r>
          </w:p>
        </w:tc>
        <w:tc>
          <w:tcPr>
            <w:tcW w:w="1755" w:type="dxa"/>
            <w:tcBorders>
              <w:top w:val="single" w:sz="4" w:space="0" w:color="auto"/>
              <w:left w:val="single" w:sz="4" w:space="0" w:color="auto"/>
              <w:bottom w:val="single" w:sz="4" w:space="0" w:color="auto"/>
              <w:right w:val="single" w:sz="4" w:space="0" w:color="auto"/>
            </w:tcBorders>
            <w:vAlign w:val="center"/>
            <w:hideMark/>
          </w:tcPr>
          <w:p w14:paraId="096FC308" w14:textId="3A347FCD" w:rsidR="005942D9" w:rsidRPr="0056629D" w:rsidRDefault="005942D9" w:rsidP="005942D9">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180</w:t>
            </w:r>
          </w:p>
        </w:tc>
        <w:tc>
          <w:tcPr>
            <w:tcW w:w="1772" w:type="dxa"/>
            <w:tcBorders>
              <w:top w:val="single" w:sz="4" w:space="0" w:color="auto"/>
              <w:left w:val="single" w:sz="4" w:space="0" w:color="auto"/>
              <w:bottom w:val="single" w:sz="4" w:space="0" w:color="auto"/>
              <w:right w:val="single" w:sz="4" w:space="0" w:color="auto"/>
            </w:tcBorders>
            <w:vAlign w:val="center"/>
          </w:tcPr>
          <w:p w14:paraId="51A258B0" w14:textId="2F3B756E" w:rsidR="005942D9" w:rsidRPr="0056629D" w:rsidRDefault="005942D9" w:rsidP="005942D9">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99BCB6" w14:textId="4BCB4EFF" w:rsidR="005942D9" w:rsidRPr="0056629D" w:rsidRDefault="005942D9" w:rsidP="005942D9">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Monto Pagado</w:t>
            </w:r>
          </w:p>
        </w:tc>
      </w:tr>
      <w:tr w:rsidR="005942D9" w:rsidRPr="0056629D" w14:paraId="7D0A6ED0" w14:textId="77777777" w:rsidTr="00FB2A86">
        <w:trPr>
          <w:trHeight w:hRule="exact" w:val="510"/>
          <w:jc w:val="center"/>
        </w:trPr>
        <w:tc>
          <w:tcPr>
            <w:tcW w:w="1029" w:type="dxa"/>
            <w:vMerge/>
            <w:tcBorders>
              <w:left w:val="single" w:sz="4" w:space="0" w:color="auto"/>
              <w:right w:val="single" w:sz="4" w:space="0" w:color="auto"/>
            </w:tcBorders>
            <w:vAlign w:val="center"/>
          </w:tcPr>
          <w:p w14:paraId="1BCE5772" w14:textId="77777777" w:rsidR="005942D9" w:rsidRPr="0056629D" w:rsidRDefault="005942D9" w:rsidP="005942D9">
            <w:pPr>
              <w:spacing w:after="120"/>
              <w:jc w:val="center"/>
              <w:rPr>
                <w:rFonts w:ascii="Soberana Sans" w:hAnsi="Soberana Sans" w:cs="Arial"/>
                <w:sz w:val="18"/>
                <w:szCs w:val="18"/>
                <w:lang w:val="es-MX" w:eastAsia="es-MX"/>
              </w:rPr>
            </w:pPr>
          </w:p>
        </w:tc>
        <w:tc>
          <w:tcPr>
            <w:tcW w:w="1393" w:type="dxa"/>
            <w:vMerge/>
            <w:tcBorders>
              <w:left w:val="single" w:sz="4" w:space="0" w:color="auto"/>
              <w:right w:val="single" w:sz="4" w:space="0" w:color="auto"/>
            </w:tcBorders>
            <w:vAlign w:val="center"/>
          </w:tcPr>
          <w:p w14:paraId="55FD69A9" w14:textId="77777777" w:rsidR="005942D9" w:rsidRPr="0056629D" w:rsidRDefault="005942D9" w:rsidP="005942D9">
            <w:pPr>
              <w:spacing w:after="120"/>
              <w:jc w:val="center"/>
              <w:rPr>
                <w:rFonts w:ascii="Soberana Sans" w:hAnsi="Soberana Sans" w:cs="Arial"/>
                <w:sz w:val="18"/>
                <w:szCs w:val="18"/>
                <w:lang w:val="es-MX" w:eastAsia="es-MX"/>
              </w:rPr>
            </w:pPr>
          </w:p>
        </w:tc>
        <w:tc>
          <w:tcPr>
            <w:tcW w:w="1755" w:type="dxa"/>
            <w:tcBorders>
              <w:top w:val="single" w:sz="4" w:space="0" w:color="auto"/>
              <w:left w:val="single" w:sz="4" w:space="0" w:color="auto"/>
              <w:bottom w:val="single" w:sz="4" w:space="0" w:color="auto"/>
              <w:right w:val="single" w:sz="4" w:space="0" w:color="auto"/>
            </w:tcBorders>
            <w:vAlign w:val="center"/>
          </w:tcPr>
          <w:p w14:paraId="75CB498A" w14:textId="64E421FB" w:rsidR="005942D9" w:rsidRPr="0056629D" w:rsidRDefault="005942D9" w:rsidP="005942D9">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220</w:t>
            </w:r>
          </w:p>
        </w:tc>
        <w:tc>
          <w:tcPr>
            <w:tcW w:w="1772" w:type="dxa"/>
            <w:tcBorders>
              <w:top w:val="single" w:sz="4" w:space="0" w:color="auto"/>
              <w:left w:val="single" w:sz="4" w:space="0" w:color="auto"/>
              <w:bottom w:val="single" w:sz="4" w:space="0" w:color="auto"/>
              <w:right w:val="single" w:sz="4" w:space="0" w:color="auto"/>
            </w:tcBorders>
            <w:vAlign w:val="center"/>
          </w:tcPr>
          <w:p w14:paraId="55CA4267" w14:textId="6873AE91" w:rsidR="005942D9" w:rsidRPr="0056629D" w:rsidRDefault="005942D9" w:rsidP="005942D9">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01</w:t>
            </w:r>
          </w:p>
        </w:tc>
        <w:tc>
          <w:tcPr>
            <w:tcW w:w="1701" w:type="dxa"/>
            <w:tcBorders>
              <w:top w:val="single" w:sz="4" w:space="0" w:color="auto"/>
              <w:left w:val="single" w:sz="4" w:space="0" w:color="auto"/>
              <w:bottom w:val="single" w:sz="4" w:space="0" w:color="auto"/>
              <w:right w:val="single" w:sz="4" w:space="0" w:color="auto"/>
            </w:tcBorders>
            <w:vAlign w:val="center"/>
          </w:tcPr>
          <w:p w14:paraId="12D12879" w14:textId="1E1CE6AD" w:rsidR="005942D9" w:rsidRPr="0056629D" w:rsidRDefault="005942D9" w:rsidP="005942D9">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Monto Recuperado</w:t>
            </w:r>
          </w:p>
        </w:tc>
      </w:tr>
      <w:tr w:rsidR="005942D9" w:rsidRPr="0056629D" w14:paraId="57CA09D4" w14:textId="77777777" w:rsidTr="00FB2A86">
        <w:trPr>
          <w:trHeight w:hRule="exact" w:val="510"/>
          <w:jc w:val="center"/>
        </w:trPr>
        <w:tc>
          <w:tcPr>
            <w:tcW w:w="1029" w:type="dxa"/>
            <w:vMerge/>
            <w:tcBorders>
              <w:left w:val="single" w:sz="4" w:space="0" w:color="auto"/>
              <w:bottom w:val="single" w:sz="4" w:space="0" w:color="auto"/>
              <w:right w:val="single" w:sz="4" w:space="0" w:color="auto"/>
            </w:tcBorders>
            <w:vAlign w:val="center"/>
          </w:tcPr>
          <w:p w14:paraId="104EFB36" w14:textId="77777777" w:rsidR="005942D9" w:rsidRPr="0056629D" w:rsidRDefault="005942D9" w:rsidP="005942D9">
            <w:pPr>
              <w:spacing w:after="120"/>
              <w:jc w:val="center"/>
              <w:rPr>
                <w:rFonts w:ascii="Soberana Sans" w:hAnsi="Soberana Sans" w:cs="Arial"/>
                <w:sz w:val="18"/>
                <w:szCs w:val="18"/>
                <w:lang w:val="es-MX" w:eastAsia="es-MX"/>
              </w:rPr>
            </w:pPr>
          </w:p>
        </w:tc>
        <w:tc>
          <w:tcPr>
            <w:tcW w:w="1393" w:type="dxa"/>
            <w:vMerge/>
            <w:tcBorders>
              <w:left w:val="single" w:sz="4" w:space="0" w:color="auto"/>
              <w:bottom w:val="single" w:sz="4" w:space="0" w:color="auto"/>
              <w:right w:val="single" w:sz="4" w:space="0" w:color="auto"/>
            </w:tcBorders>
            <w:vAlign w:val="center"/>
          </w:tcPr>
          <w:p w14:paraId="4107FE70" w14:textId="77777777" w:rsidR="005942D9" w:rsidRPr="0056629D" w:rsidRDefault="005942D9" w:rsidP="005942D9">
            <w:pPr>
              <w:spacing w:after="120"/>
              <w:jc w:val="center"/>
              <w:rPr>
                <w:rFonts w:ascii="Soberana Sans" w:hAnsi="Soberana Sans" w:cs="Arial"/>
                <w:sz w:val="18"/>
                <w:szCs w:val="18"/>
                <w:lang w:val="es-MX" w:eastAsia="es-MX"/>
              </w:rPr>
            </w:pPr>
          </w:p>
        </w:tc>
        <w:tc>
          <w:tcPr>
            <w:tcW w:w="1755" w:type="dxa"/>
            <w:tcBorders>
              <w:top w:val="single" w:sz="4" w:space="0" w:color="auto"/>
              <w:left w:val="single" w:sz="4" w:space="0" w:color="auto"/>
              <w:bottom w:val="single" w:sz="4" w:space="0" w:color="auto"/>
              <w:right w:val="single" w:sz="4" w:space="0" w:color="auto"/>
            </w:tcBorders>
            <w:vAlign w:val="center"/>
          </w:tcPr>
          <w:p w14:paraId="6AB8F4E3" w14:textId="148AF8D5" w:rsidR="005942D9" w:rsidRPr="0056629D" w:rsidRDefault="005942D9" w:rsidP="005942D9">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200</w:t>
            </w:r>
          </w:p>
        </w:tc>
        <w:tc>
          <w:tcPr>
            <w:tcW w:w="1772" w:type="dxa"/>
            <w:tcBorders>
              <w:top w:val="single" w:sz="4" w:space="0" w:color="auto"/>
              <w:left w:val="single" w:sz="4" w:space="0" w:color="auto"/>
              <w:bottom w:val="single" w:sz="4" w:space="0" w:color="auto"/>
              <w:right w:val="single" w:sz="4" w:space="0" w:color="auto"/>
            </w:tcBorders>
            <w:vAlign w:val="center"/>
          </w:tcPr>
          <w:p w14:paraId="2F48FC5A" w14:textId="1D4F8E25" w:rsidR="005942D9" w:rsidRPr="0056629D" w:rsidRDefault="005942D9" w:rsidP="005942D9">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01</w:t>
            </w:r>
          </w:p>
        </w:tc>
        <w:tc>
          <w:tcPr>
            <w:tcW w:w="1701" w:type="dxa"/>
            <w:tcBorders>
              <w:top w:val="single" w:sz="4" w:space="0" w:color="auto"/>
              <w:left w:val="single" w:sz="4" w:space="0" w:color="auto"/>
              <w:bottom w:val="single" w:sz="4" w:space="0" w:color="auto"/>
              <w:right w:val="single" w:sz="4" w:space="0" w:color="auto"/>
            </w:tcBorders>
            <w:vAlign w:val="center"/>
          </w:tcPr>
          <w:p w14:paraId="54979F60" w14:textId="7D9DF18F" w:rsidR="005942D9" w:rsidRPr="0056629D" w:rsidRDefault="005942D9" w:rsidP="005942D9">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Monto Improcedente</w:t>
            </w:r>
          </w:p>
        </w:tc>
      </w:tr>
    </w:tbl>
    <w:p w14:paraId="5B40B959" w14:textId="1EAB6E84" w:rsidR="00725762" w:rsidRPr="0056629D" w:rsidRDefault="00725762" w:rsidP="00281A3A">
      <w:pPr>
        <w:pStyle w:val="ROMANOS"/>
        <w:spacing w:line="226" w:lineRule="exact"/>
        <w:ind w:hanging="11"/>
        <w:rPr>
          <w:rFonts w:ascii="Soberana Sans" w:hAnsi="Soberana Sans"/>
          <w:sz w:val="20"/>
          <w:szCs w:val="20"/>
        </w:rPr>
      </w:pPr>
    </w:p>
    <w:p w14:paraId="4E08317B" w14:textId="703B0F0A" w:rsidR="0056629D" w:rsidRPr="0056629D" w:rsidRDefault="0056629D" w:rsidP="0056629D">
      <w:pPr>
        <w:pStyle w:val="ROMANOS"/>
        <w:spacing w:line="226" w:lineRule="exact"/>
        <w:ind w:left="709" w:firstLine="0"/>
        <w:rPr>
          <w:rFonts w:ascii="Soberana Sans" w:hAnsi="Soberana Sans"/>
          <w:sz w:val="20"/>
          <w:szCs w:val="20"/>
        </w:rPr>
      </w:pPr>
      <w:r w:rsidRPr="0056629D">
        <w:rPr>
          <w:rFonts w:ascii="Soberana Sans" w:hAnsi="Soberana Sans"/>
          <w:sz w:val="20"/>
          <w:szCs w:val="20"/>
        </w:rPr>
        <w:t xml:space="preserve">Los montos pagados, recuperados e improcedentes cedidos </w:t>
      </w:r>
      <w:r w:rsidR="00FB2A86" w:rsidRPr="00FB2A86">
        <w:rPr>
          <w:rFonts w:ascii="Soberana Sans" w:hAnsi="Soberana Sans"/>
          <w:sz w:val="20"/>
          <w:szCs w:val="20"/>
        </w:rPr>
        <w:t>deberán coincidir con signo contrario a lo registrado en el sistema RR7 al cierre del ejercicio que se reporta, considerando los siguientes conceptos</w:t>
      </w:r>
      <w:r w:rsidRPr="0056629D">
        <w:rPr>
          <w:rFonts w:ascii="Soberana Sans" w:hAnsi="Soberana Sans"/>
          <w:sz w:val="20"/>
          <w:szCs w:val="20"/>
        </w:rPr>
        <w:t>:</w:t>
      </w:r>
    </w:p>
    <w:p w14:paraId="2B5F07AA" w14:textId="77777777" w:rsidR="0056629D" w:rsidRPr="0056629D" w:rsidRDefault="0056629D" w:rsidP="0056629D">
      <w:pPr>
        <w:pStyle w:val="ROMANOS"/>
        <w:spacing w:after="0" w:line="240" w:lineRule="auto"/>
        <w:ind w:left="289" w:firstLine="0"/>
        <w:rPr>
          <w:rFonts w:ascii="Soberana Sans" w:hAnsi="Soberana Sans"/>
          <w:sz w:val="20"/>
          <w:szCs w:val="20"/>
        </w:rPr>
      </w:pPr>
    </w:p>
    <w:tbl>
      <w:tblPr>
        <w:tblW w:w="6232" w:type="dxa"/>
        <w:jc w:val="center"/>
        <w:tblCellMar>
          <w:left w:w="70" w:type="dxa"/>
          <w:right w:w="70" w:type="dxa"/>
        </w:tblCellMar>
        <w:tblLook w:val="0420" w:firstRow="1" w:lastRow="0" w:firstColumn="0" w:lastColumn="0" w:noHBand="0" w:noVBand="1"/>
      </w:tblPr>
      <w:tblGrid>
        <w:gridCol w:w="1029"/>
        <w:gridCol w:w="1393"/>
        <w:gridCol w:w="1755"/>
        <w:gridCol w:w="2055"/>
      </w:tblGrid>
      <w:tr w:rsidR="0056629D" w:rsidRPr="0056629D" w14:paraId="2E3825C2" w14:textId="77777777" w:rsidTr="0056629D">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77B5BF46" w14:textId="77777777" w:rsidR="0056629D" w:rsidRPr="0056629D" w:rsidRDefault="0056629D"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Ramo</w:t>
            </w:r>
          </w:p>
        </w:tc>
        <w:tc>
          <w:tcPr>
            <w:tcW w:w="1393" w:type="dxa"/>
            <w:tcBorders>
              <w:top w:val="single" w:sz="4" w:space="0" w:color="auto"/>
              <w:left w:val="nil"/>
              <w:bottom w:val="single" w:sz="4" w:space="0" w:color="auto"/>
              <w:right w:val="single" w:sz="4" w:space="0" w:color="auto"/>
            </w:tcBorders>
            <w:vAlign w:val="center"/>
            <w:hideMark/>
          </w:tcPr>
          <w:p w14:paraId="1277DB51" w14:textId="77777777" w:rsidR="0056629D" w:rsidRPr="0056629D" w:rsidRDefault="0056629D"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1B2561B5" w14:textId="77777777" w:rsidR="0056629D" w:rsidRPr="0056629D" w:rsidRDefault="0056629D"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Cuentas de Orden</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D5EF05F" w14:textId="77777777" w:rsidR="0056629D" w:rsidRPr="0056629D" w:rsidRDefault="0056629D"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56629D" w:rsidRPr="0056629D" w14:paraId="08FA83D9" w14:textId="77777777" w:rsidTr="00FB2A86">
        <w:trPr>
          <w:trHeight w:hRule="exact" w:val="510"/>
          <w:jc w:val="center"/>
        </w:trPr>
        <w:tc>
          <w:tcPr>
            <w:tcW w:w="1029" w:type="dxa"/>
            <w:vMerge w:val="restart"/>
            <w:tcBorders>
              <w:top w:val="single" w:sz="4" w:space="0" w:color="auto"/>
              <w:left w:val="single" w:sz="4" w:space="0" w:color="auto"/>
              <w:right w:val="single" w:sz="4" w:space="0" w:color="auto"/>
            </w:tcBorders>
            <w:vAlign w:val="center"/>
            <w:hideMark/>
          </w:tcPr>
          <w:p w14:paraId="3B0D54A0" w14:textId="77777777" w:rsidR="0056629D" w:rsidRPr="00FB2A86" w:rsidRDefault="0056629D" w:rsidP="00323CBF">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140-170</w:t>
            </w:r>
          </w:p>
        </w:tc>
        <w:tc>
          <w:tcPr>
            <w:tcW w:w="1393" w:type="dxa"/>
            <w:vMerge w:val="restart"/>
            <w:tcBorders>
              <w:top w:val="single" w:sz="4" w:space="0" w:color="auto"/>
              <w:left w:val="single" w:sz="4" w:space="0" w:color="auto"/>
              <w:right w:val="single" w:sz="4" w:space="0" w:color="auto"/>
            </w:tcBorders>
            <w:vAlign w:val="center"/>
            <w:hideMark/>
          </w:tcPr>
          <w:p w14:paraId="09744D1A" w14:textId="77777777" w:rsidR="0056629D" w:rsidRPr="00FB2A86" w:rsidRDefault="0056629D" w:rsidP="00323CBF">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Cuentas de Orden</w:t>
            </w:r>
          </w:p>
        </w:tc>
        <w:tc>
          <w:tcPr>
            <w:tcW w:w="1755" w:type="dxa"/>
            <w:tcBorders>
              <w:top w:val="single" w:sz="4" w:space="0" w:color="auto"/>
              <w:left w:val="single" w:sz="4" w:space="0" w:color="auto"/>
              <w:bottom w:val="single" w:sz="4" w:space="0" w:color="auto"/>
              <w:right w:val="single" w:sz="4" w:space="0" w:color="auto"/>
            </w:tcBorders>
            <w:vAlign w:val="center"/>
            <w:hideMark/>
          </w:tcPr>
          <w:p w14:paraId="4DBEA327" w14:textId="1D52D4C4" w:rsidR="0056629D" w:rsidRPr="0056629D" w:rsidRDefault="0056629D"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190</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0877E07" w14:textId="77777777" w:rsidR="0056629D" w:rsidRPr="0056629D" w:rsidRDefault="0056629D"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Monto Pagado</w:t>
            </w:r>
          </w:p>
        </w:tc>
      </w:tr>
      <w:tr w:rsidR="0056629D" w:rsidRPr="0056629D" w14:paraId="32B3D425" w14:textId="77777777" w:rsidTr="00FB2A86">
        <w:trPr>
          <w:trHeight w:hRule="exact" w:val="510"/>
          <w:jc w:val="center"/>
        </w:trPr>
        <w:tc>
          <w:tcPr>
            <w:tcW w:w="1029" w:type="dxa"/>
            <w:vMerge/>
            <w:tcBorders>
              <w:left w:val="single" w:sz="4" w:space="0" w:color="auto"/>
              <w:right w:val="single" w:sz="4" w:space="0" w:color="auto"/>
            </w:tcBorders>
            <w:vAlign w:val="center"/>
          </w:tcPr>
          <w:p w14:paraId="0DA0E33E" w14:textId="77777777" w:rsidR="0056629D" w:rsidRPr="0056629D" w:rsidRDefault="0056629D" w:rsidP="00323CBF">
            <w:pPr>
              <w:spacing w:after="120"/>
              <w:jc w:val="center"/>
              <w:rPr>
                <w:rFonts w:ascii="Soberana Sans" w:hAnsi="Soberana Sans" w:cs="Arial"/>
                <w:sz w:val="18"/>
                <w:szCs w:val="18"/>
                <w:lang w:val="es-MX" w:eastAsia="es-MX"/>
              </w:rPr>
            </w:pPr>
          </w:p>
        </w:tc>
        <w:tc>
          <w:tcPr>
            <w:tcW w:w="1393" w:type="dxa"/>
            <w:vMerge/>
            <w:tcBorders>
              <w:left w:val="single" w:sz="4" w:space="0" w:color="auto"/>
              <w:right w:val="single" w:sz="4" w:space="0" w:color="auto"/>
            </w:tcBorders>
            <w:vAlign w:val="center"/>
          </w:tcPr>
          <w:p w14:paraId="703A78F8" w14:textId="77777777" w:rsidR="0056629D" w:rsidRPr="0056629D" w:rsidRDefault="0056629D" w:rsidP="00323CBF">
            <w:pPr>
              <w:spacing w:after="120"/>
              <w:jc w:val="center"/>
              <w:rPr>
                <w:rFonts w:ascii="Soberana Sans" w:hAnsi="Soberana Sans" w:cs="Arial"/>
                <w:sz w:val="18"/>
                <w:szCs w:val="18"/>
                <w:lang w:val="es-MX" w:eastAsia="es-MX"/>
              </w:rPr>
            </w:pPr>
          </w:p>
        </w:tc>
        <w:tc>
          <w:tcPr>
            <w:tcW w:w="1755" w:type="dxa"/>
            <w:tcBorders>
              <w:top w:val="single" w:sz="4" w:space="0" w:color="auto"/>
              <w:left w:val="single" w:sz="4" w:space="0" w:color="auto"/>
              <w:bottom w:val="single" w:sz="4" w:space="0" w:color="auto"/>
              <w:right w:val="single" w:sz="4" w:space="0" w:color="auto"/>
            </w:tcBorders>
            <w:vAlign w:val="center"/>
          </w:tcPr>
          <w:p w14:paraId="0E3FABD2" w14:textId="77984A33" w:rsidR="0056629D" w:rsidRPr="0056629D" w:rsidRDefault="0056629D"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230</w:t>
            </w:r>
          </w:p>
        </w:tc>
        <w:tc>
          <w:tcPr>
            <w:tcW w:w="2055" w:type="dxa"/>
            <w:tcBorders>
              <w:top w:val="single" w:sz="4" w:space="0" w:color="auto"/>
              <w:left w:val="single" w:sz="4" w:space="0" w:color="auto"/>
              <w:bottom w:val="single" w:sz="4" w:space="0" w:color="auto"/>
              <w:right w:val="single" w:sz="4" w:space="0" w:color="auto"/>
            </w:tcBorders>
            <w:vAlign w:val="center"/>
          </w:tcPr>
          <w:p w14:paraId="5088FF37" w14:textId="77777777" w:rsidR="0056629D" w:rsidRPr="0056629D" w:rsidRDefault="0056629D"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Monto Recuperado</w:t>
            </w:r>
          </w:p>
        </w:tc>
      </w:tr>
      <w:tr w:rsidR="0056629D" w:rsidRPr="0056629D" w14:paraId="6C3A4E9C" w14:textId="77777777" w:rsidTr="00FB2A86">
        <w:trPr>
          <w:trHeight w:hRule="exact" w:val="510"/>
          <w:jc w:val="center"/>
        </w:trPr>
        <w:tc>
          <w:tcPr>
            <w:tcW w:w="1029" w:type="dxa"/>
            <w:vMerge/>
            <w:tcBorders>
              <w:left w:val="single" w:sz="4" w:space="0" w:color="auto"/>
              <w:bottom w:val="single" w:sz="4" w:space="0" w:color="auto"/>
              <w:right w:val="single" w:sz="4" w:space="0" w:color="auto"/>
            </w:tcBorders>
            <w:vAlign w:val="center"/>
          </w:tcPr>
          <w:p w14:paraId="37DE7040" w14:textId="77777777" w:rsidR="0056629D" w:rsidRPr="0056629D" w:rsidRDefault="0056629D" w:rsidP="00323CBF">
            <w:pPr>
              <w:spacing w:after="120"/>
              <w:jc w:val="center"/>
              <w:rPr>
                <w:rFonts w:ascii="Soberana Sans" w:hAnsi="Soberana Sans" w:cs="Arial"/>
                <w:sz w:val="18"/>
                <w:szCs w:val="18"/>
                <w:lang w:val="es-MX" w:eastAsia="es-MX"/>
              </w:rPr>
            </w:pPr>
          </w:p>
        </w:tc>
        <w:tc>
          <w:tcPr>
            <w:tcW w:w="1393" w:type="dxa"/>
            <w:vMerge/>
            <w:tcBorders>
              <w:left w:val="single" w:sz="4" w:space="0" w:color="auto"/>
              <w:bottom w:val="single" w:sz="4" w:space="0" w:color="auto"/>
              <w:right w:val="single" w:sz="4" w:space="0" w:color="auto"/>
            </w:tcBorders>
            <w:vAlign w:val="center"/>
          </w:tcPr>
          <w:p w14:paraId="6B8514CC" w14:textId="77777777" w:rsidR="0056629D" w:rsidRPr="0056629D" w:rsidRDefault="0056629D" w:rsidP="00323CBF">
            <w:pPr>
              <w:spacing w:after="120"/>
              <w:jc w:val="center"/>
              <w:rPr>
                <w:rFonts w:ascii="Soberana Sans" w:hAnsi="Soberana Sans" w:cs="Arial"/>
                <w:sz w:val="18"/>
                <w:szCs w:val="18"/>
                <w:lang w:val="es-MX" w:eastAsia="es-MX"/>
              </w:rPr>
            </w:pPr>
          </w:p>
        </w:tc>
        <w:tc>
          <w:tcPr>
            <w:tcW w:w="1755" w:type="dxa"/>
            <w:tcBorders>
              <w:top w:val="single" w:sz="4" w:space="0" w:color="auto"/>
              <w:left w:val="single" w:sz="4" w:space="0" w:color="auto"/>
              <w:bottom w:val="single" w:sz="4" w:space="0" w:color="auto"/>
              <w:right w:val="single" w:sz="4" w:space="0" w:color="auto"/>
            </w:tcBorders>
            <w:vAlign w:val="center"/>
          </w:tcPr>
          <w:p w14:paraId="6B7BD63C" w14:textId="1EB3F499" w:rsidR="0056629D" w:rsidRPr="0056629D" w:rsidRDefault="0056629D"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210</w:t>
            </w:r>
          </w:p>
        </w:tc>
        <w:tc>
          <w:tcPr>
            <w:tcW w:w="2055" w:type="dxa"/>
            <w:tcBorders>
              <w:top w:val="single" w:sz="4" w:space="0" w:color="auto"/>
              <w:left w:val="single" w:sz="4" w:space="0" w:color="auto"/>
              <w:bottom w:val="single" w:sz="4" w:space="0" w:color="auto"/>
              <w:right w:val="single" w:sz="4" w:space="0" w:color="auto"/>
            </w:tcBorders>
            <w:vAlign w:val="center"/>
          </w:tcPr>
          <w:p w14:paraId="2EB8379D" w14:textId="77777777" w:rsidR="0056629D" w:rsidRPr="0056629D" w:rsidRDefault="0056629D" w:rsidP="00323CBF">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Monto Improcedente</w:t>
            </w:r>
          </w:p>
        </w:tc>
      </w:tr>
    </w:tbl>
    <w:p w14:paraId="31BB70E8" w14:textId="7EE73B89" w:rsidR="0056629D" w:rsidRPr="0056629D" w:rsidRDefault="0056629D" w:rsidP="00281A3A">
      <w:pPr>
        <w:pStyle w:val="ROMANOS"/>
        <w:spacing w:line="226" w:lineRule="exact"/>
        <w:ind w:hanging="11"/>
        <w:rPr>
          <w:rFonts w:ascii="Soberana Sans" w:hAnsi="Soberana Sans"/>
          <w:sz w:val="20"/>
          <w:szCs w:val="20"/>
        </w:rPr>
      </w:pPr>
    </w:p>
    <w:p w14:paraId="7EB525F4" w14:textId="77777777"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6.</w:t>
      </w:r>
      <w:r w:rsidRPr="0056629D">
        <w:rPr>
          <w:rFonts w:ascii="Soberana Sans" w:hAnsi="Soberana Sans"/>
          <w:sz w:val="20"/>
          <w:szCs w:val="20"/>
        </w:rPr>
        <w:tab/>
      </w:r>
      <w:r w:rsidRPr="0056629D">
        <w:rPr>
          <w:rFonts w:ascii="Soberana Sans" w:hAnsi="Soberana Sans"/>
          <w:b/>
          <w:bCs/>
          <w:sz w:val="20"/>
          <w:szCs w:val="20"/>
        </w:rPr>
        <w:t>Archivo Plano “Fideicomiso</w:t>
      </w:r>
      <w:proofErr w:type="gramStart"/>
      <w:r w:rsidRPr="0056629D">
        <w:rPr>
          <w:rFonts w:ascii="Soberana Sans" w:hAnsi="Soberana Sans"/>
          <w:sz w:val="20"/>
          <w:szCs w:val="20"/>
        </w:rPr>
        <w:t>”.-</w:t>
      </w:r>
      <w:proofErr w:type="gramEnd"/>
      <w:r w:rsidRPr="0056629D">
        <w:rPr>
          <w:rFonts w:ascii="Soberana Sans" w:hAnsi="Soberana Sans"/>
          <w:sz w:val="20"/>
          <w:szCs w:val="20"/>
        </w:rPr>
        <w:t xml:space="preserve"> En este archivo se reportarán los valores referentes a la operación de Fideicomiso dentro del periodo de reporte.</w:t>
      </w:r>
    </w:p>
    <w:p w14:paraId="067E0BBD" w14:textId="4403E642" w:rsidR="00390C24" w:rsidRPr="0056629D" w:rsidRDefault="00390C24" w:rsidP="00E10E57">
      <w:pPr>
        <w:pStyle w:val="Texto"/>
        <w:spacing w:line="226" w:lineRule="exact"/>
        <w:ind w:left="709" w:firstLine="0"/>
        <w:rPr>
          <w:rFonts w:ascii="Soberana Sans" w:hAnsi="Soberana Sans"/>
          <w:sz w:val="20"/>
          <w:szCs w:val="20"/>
        </w:rPr>
      </w:pPr>
      <w:r w:rsidRPr="0056629D">
        <w:rPr>
          <w:rFonts w:ascii="Soberana Sans" w:hAnsi="Soberana Sans"/>
          <w:sz w:val="20"/>
          <w:szCs w:val="20"/>
        </w:rPr>
        <w:t>Los números de póliza que se reporten en más de un archivo plano y/o en diferentes ejercicios, deberán coincidir en su captura.</w:t>
      </w:r>
    </w:p>
    <w:p w14:paraId="6A497A92" w14:textId="02366B43" w:rsidR="00775B4D" w:rsidRPr="0056629D" w:rsidRDefault="00775B4D" w:rsidP="00775B4D">
      <w:pPr>
        <w:pStyle w:val="ROMANOS"/>
        <w:spacing w:line="226" w:lineRule="exact"/>
        <w:ind w:left="709" w:firstLine="0"/>
        <w:rPr>
          <w:rFonts w:ascii="Soberana Sans" w:hAnsi="Soberana Sans"/>
          <w:sz w:val="20"/>
          <w:szCs w:val="20"/>
        </w:rPr>
      </w:pPr>
      <w:r w:rsidRPr="0056629D">
        <w:rPr>
          <w:rFonts w:ascii="Soberana Sans" w:hAnsi="Soberana Sans"/>
          <w:sz w:val="20"/>
          <w:szCs w:val="20"/>
        </w:rPr>
        <w:t>Los montos fideicomitidos reportados en este archivo deberán guardar consistencia con el sistema RR7 al cierre del ejercicio que se reporta, considerando los siguientes conceptos:</w:t>
      </w:r>
    </w:p>
    <w:p w14:paraId="1FF0157F" w14:textId="77777777" w:rsidR="00775B4D" w:rsidRPr="0056629D" w:rsidRDefault="00775B4D" w:rsidP="003F06CC">
      <w:pPr>
        <w:pStyle w:val="ROMANOS"/>
        <w:spacing w:after="0" w:line="240" w:lineRule="auto"/>
        <w:ind w:left="289" w:firstLine="0"/>
        <w:rPr>
          <w:rFonts w:ascii="Soberana Sans" w:hAnsi="Soberana Sans"/>
          <w:sz w:val="20"/>
          <w:szCs w:val="20"/>
        </w:rPr>
      </w:pPr>
    </w:p>
    <w:tbl>
      <w:tblPr>
        <w:tblW w:w="5689" w:type="dxa"/>
        <w:jc w:val="center"/>
        <w:tblCellMar>
          <w:left w:w="70" w:type="dxa"/>
          <w:right w:w="70" w:type="dxa"/>
        </w:tblCellMar>
        <w:tblLook w:val="0420" w:firstRow="1" w:lastRow="0" w:firstColumn="0" w:lastColumn="0" w:noHBand="0" w:noVBand="1"/>
      </w:tblPr>
      <w:tblGrid>
        <w:gridCol w:w="1029"/>
        <w:gridCol w:w="1393"/>
        <w:gridCol w:w="1755"/>
        <w:gridCol w:w="1512"/>
      </w:tblGrid>
      <w:tr w:rsidR="00637DB4" w:rsidRPr="0056629D" w14:paraId="1BF26BFC" w14:textId="77777777" w:rsidTr="00637DB4">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58757689" w14:textId="77777777" w:rsidR="00637DB4" w:rsidRPr="0056629D" w:rsidRDefault="00637DB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Ramo</w:t>
            </w:r>
          </w:p>
        </w:tc>
        <w:tc>
          <w:tcPr>
            <w:tcW w:w="1393" w:type="dxa"/>
            <w:tcBorders>
              <w:top w:val="single" w:sz="4" w:space="0" w:color="auto"/>
              <w:left w:val="nil"/>
              <w:bottom w:val="single" w:sz="4" w:space="0" w:color="auto"/>
              <w:right w:val="single" w:sz="4" w:space="0" w:color="auto"/>
            </w:tcBorders>
            <w:vAlign w:val="center"/>
            <w:hideMark/>
          </w:tcPr>
          <w:p w14:paraId="2D5157F6" w14:textId="77777777" w:rsidR="00637DB4" w:rsidRPr="0056629D" w:rsidRDefault="00637DB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24A84B51" w14:textId="77777777" w:rsidR="00637DB4" w:rsidRPr="0056629D" w:rsidRDefault="00637DB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Cuentas de Orden</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FEB2B8C" w14:textId="77777777" w:rsidR="00637DB4" w:rsidRPr="0056629D" w:rsidRDefault="00637DB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637DB4" w:rsidRPr="0056629D" w14:paraId="1F2774E5" w14:textId="77777777" w:rsidTr="00FB2A86">
        <w:trPr>
          <w:trHeight w:hRule="exact" w:val="510"/>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3E255905" w14:textId="4665B521" w:rsidR="00637DB4" w:rsidRPr="0056629D" w:rsidRDefault="00637DB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180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39D4F0AE" w14:textId="77777777" w:rsidR="00637DB4" w:rsidRPr="0056629D" w:rsidRDefault="00637DB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Cuentas de Orden</w:t>
            </w:r>
          </w:p>
        </w:tc>
        <w:tc>
          <w:tcPr>
            <w:tcW w:w="1755" w:type="dxa"/>
            <w:tcBorders>
              <w:top w:val="single" w:sz="4" w:space="0" w:color="auto"/>
              <w:left w:val="single" w:sz="4" w:space="0" w:color="auto"/>
              <w:bottom w:val="single" w:sz="4" w:space="0" w:color="auto"/>
              <w:right w:val="single" w:sz="4" w:space="0" w:color="auto"/>
            </w:tcBorders>
            <w:vAlign w:val="center"/>
            <w:hideMark/>
          </w:tcPr>
          <w:p w14:paraId="39221136" w14:textId="189B995A" w:rsidR="00637DB4" w:rsidRPr="0056629D" w:rsidRDefault="00637DB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080</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F4D9A5B" w14:textId="58B379E3" w:rsidR="00637DB4" w:rsidRPr="0056629D" w:rsidRDefault="00637DB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Monto Fideicomitido</w:t>
            </w:r>
          </w:p>
        </w:tc>
      </w:tr>
    </w:tbl>
    <w:p w14:paraId="71E640D4" w14:textId="77777777" w:rsidR="00637DB4" w:rsidRPr="0056629D" w:rsidRDefault="00637DB4" w:rsidP="003F06CC">
      <w:pPr>
        <w:pStyle w:val="ROMANOS"/>
        <w:spacing w:after="0" w:line="240" w:lineRule="auto"/>
        <w:ind w:left="709" w:firstLine="0"/>
        <w:rPr>
          <w:rFonts w:ascii="Soberana Sans" w:hAnsi="Soberana Sans"/>
          <w:sz w:val="20"/>
          <w:szCs w:val="20"/>
        </w:rPr>
      </w:pPr>
    </w:p>
    <w:p w14:paraId="30AAE350" w14:textId="50003D14" w:rsidR="00637DB4" w:rsidRPr="0056629D" w:rsidRDefault="00637DB4" w:rsidP="00637DB4">
      <w:pPr>
        <w:pStyle w:val="ROMANOS"/>
        <w:spacing w:line="226" w:lineRule="exact"/>
        <w:ind w:left="709" w:firstLine="0"/>
        <w:rPr>
          <w:rFonts w:ascii="Soberana Sans" w:hAnsi="Soberana Sans"/>
          <w:sz w:val="20"/>
          <w:szCs w:val="20"/>
        </w:rPr>
      </w:pPr>
      <w:r w:rsidRPr="0056629D">
        <w:rPr>
          <w:rFonts w:ascii="Soberana Sans" w:hAnsi="Soberana Sans"/>
          <w:sz w:val="20"/>
          <w:szCs w:val="20"/>
        </w:rPr>
        <w:t>Los honorarios recibidos por fideicomisos reportados en este archivo deberán guardar consistencia con el sistema RR7 al cierre del ejercicio que se reporta, considerando los siguientes conceptos:</w:t>
      </w:r>
    </w:p>
    <w:p w14:paraId="26DF4C54" w14:textId="77777777" w:rsidR="00637DB4" w:rsidRPr="0056629D" w:rsidRDefault="00637DB4" w:rsidP="003F06CC">
      <w:pPr>
        <w:pStyle w:val="ROMANOS"/>
        <w:spacing w:after="0" w:line="240" w:lineRule="auto"/>
        <w:ind w:left="289" w:firstLine="0"/>
        <w:rPr>
          <w:rFonts w:ascii="Soberana Sans" w:hAnsi="Soberana Sans"/>
          <w:sz w:val="20"/>
          <w:szCs w:val="20"/>
        </w:rPr>
      </w:pPr>
    </w:p>
    <w:tbl>
      <w:tblPr>
        <w:tblW w:w="8217" w:type="dxa"/>
        <w:jc w:val="center"/>
        <w:tblCellMar>
          <w:left w:w="70" w:type="dxa"/>
          <w:right w:w="70" w:type="dxa"/>
        </w:tblCellMar>
        <w:tblLook w:val="0420" w:firstRow="1" w:lastRow="0" w:firstColumn="0" w:lastColumn="0" w:noHBand="0" w:noVBand="1"/>
      </w:tblPr>
      <w:tblGrid>
        <w:gridCol w:w="846"/>
        <w:gridCol w:w="1393"/>
        <w:gridCol w:w="1826"/>
        <w:gridCol w:w="2167"/>
        <w:gridCol w:w="1985"/>
      </w:tblGrid>
      <w:tr w:rsidR="000157F4" w:rsidRPr="0056629D" w14:paraId="00EB3AD4" w14:textId="77777777" w:rsidTr="0056629D">
        <w:trPr>
          <w:trHeight w:val="41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F800B4E" w14:textId="77777777" w:rsidR="000157F4" w:rsidRPr="0056629D" w:rsidRDefault="000157F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Ramo</w:t>
            </w:r>
          </w:p>
        </w:tc>
        <w:tc>
          <w:tcPr>
            <w:tcW w:w="1393" w:type="dxa"/>
            <w:tcBorders>
              <w:top w:val="single" w:sz="4" w:space="0" w:color="auto"/>
              <w:left w:val="nil"/>
              <w:bottom w:val="single" w:sz="4" w:space="0" w:color="auto"/>
              <w:right w:val="single" w:sz="4" w:space="0" w:color="auto"/>
            </w:tcBorders>
            <w:vAlign w:val="center"/>
            <w:hideMark/>
          </w:tcPr>
          <w:p w14:paraId="4E3E928A" w14:textId="77777777" w:rsidR="000157F4" w:rsidRPr="0056629D" w:rsidRDefault="000157F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Tabla del RR7</w:t>
            </w:r>
          </w:p>
        </w:tc>
        <w:tc>
          <w:tcPr>
            <w:tcW w:w="1826" w:type="dxa"/>
            <w:tcBorders>
              <w:top w:val="single" w:sz="4" w:space="0" w:color="auto"/>
              <w:left w:val="nil"/>
              <w:bottom w:val="single" w:sz="4" w:space="0" w:color="auto"/>
              <w:right w:val="single" w:sz="4" w:space="0" w:color="auto"/>
            </w:tcBorders>
            <w:vAlign w:val="center"/>
            <w:hideMark/>
          </w:tcPr>
          <w:p w14:paraId="5188A4DA" w14:textId="5ED0DA38" w:rsidR="000157F4" w:rsidRPr="0056629D" w:rsidRDefault="000157F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Clave Operaciones análogas</w:t>
            </w:r>
          </w:p>
        </w:tc>
        <w:tc>
          <w:tcPr>
            <w:tcW w:w="2167" w:type="dxa"/>
            <w:tcBorders>
              <w:top w:val="single" w:sz="4" w:space="0" w:color="auto"/>
              <w:left w:val="single" w:sz="4" w:space="0" w:color="auto"/>
              <w:bottom w:val="single" w:sz="4" w:space="0" w:color="auto"/>
              <w:right w:val="single" w:sz="4" w:space="0" w:color="auto"/>
            </w:tcBorders>
          </w:tcPr>
          <w:p w14:paraId="2929BC42" w14:textId="0D5081CB" w:rsidR="000157F4" w:rsidRPr="0056629D" w:rsidRDefault="000157F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Subclave Operaciones análogas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292E8B" w14:textId="46F11119" w:rsidR="000157F4" w:rsidRPr="0056629D" w:rsidRDefault="000157F4" w:rsidP="00E10E57">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RR8</w:t>
            </w:r>
          </w:p>
        </w:tc>
      </w:tr>
      <w:tr w:rsidR="000157F4" w:rsidRPr="0056629D" w14:paraId="7FAB2290" w14:textId="77777777" w:rsidTr="00FB2A86">
        <w:trPr>
          <w:trHeight w:hRule="exact" w:val="56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B3C9090" w14:textId="77777777" w:rsidR="000157F4" w:rsidRPr="00FB2A86" w:rsidRDefault="000157F4" w:rsidP="003F06CC">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180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3D82C1F8" w14:textId="64900E5A" w:rsidR="000157F4" w:rsidRPr="00FB2A86" w:rsidRDefault="000157F4" w:rsidP="003F06CC">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Operaciones análogas</w:t>
            </w:r>
          </w:p>
        </w:tc>
        <w:tc>
          <w:tcPr>
            <w:tcW w:w="1826" w:type="dxa"/>
            <w:tcBorders>
              <w:top w:val="single" w:sz="4" w:space="0" w:color="auto"/>
              <w:left w:val="single" w:sz="4" w:space="0" w:color="auto"/>
              <w:bottom w:val="single" w:sz="4" w:space="0" w:color="auto"/>
              <w:right w:val="single" w:sz="4" w:space="0" w:color="auto"/>
            </w:tcBorders>
            <w:vAlign w:val="center"/>
            <w:hideMark/>
          </w:tcPr>
          <w:p w14:paraId="5C580FC6" w14:textId="45FF1B94" w:rsidR="000157F4" w:rsidRPr="00FB2A86" w:rsidRDefault="000157F4" w:rsidP="003F06CC">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010</w:t>
            </w:r>
          </w:p>
        </w:tc>
        <w:tc>
          <w:tcPr>
            <w:tcW w:w="2167" w:type="dxa"/>
            <w:tcBorders>
              <w:top w:val="single" w:sz="4" w:space="0" w:color="auto"/>
              <w:left w:val="single" w:sz="4" w:space="0" w:color="auto"/>
              <w:bottom w:val="single" w:sz="4" w:space="0" w:color="auto"/>
              <w:right w:val="single" w:sz="4" w:space="0" w:color="auto"/>
            </w:tcBorders>
            <w:vAlign w:val="center"/>
          </w:tcPr>
          <w:p w14:paraId="068451C6" w14:textId="2C9839AD" w:rsidR="000157F4" w:rsidRPr="00FB2A86" w:rsidRDefault="000157F4" w:rsidP="003F06CC">
            <w:pPr>
              <w:spacing w:after="120"/>
              <w:jc w:val="center"/>
              <w:rPr>
                <w:rFonts w:ascii="Soberana Sans" w:hAnsi="Soberana Sans" w:cs="Arial"/>
                <w:sz w:val="18"/>
                <w:szCs w:val="18"/>
                <w:lang w:val="es-MX" w:eastAsia="es-MX"/>
              </w:rPr>
            </w:pPr>
            <w:r w:rsidRPr="00FB2A86">
              <w:rPr>
                <w:rFonts w:ascii="Soberana Sans" w:hAnsi="Soberana Sans" w:cs="Arial"/>
                <w:sz w:val="18"/>
                <w:szCs w:val="18"/>
                <w:lang w:val="es-MX" w:eastAsia="es-MX"/>
              </w:rPr>
              <w:t>05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62001D" w14:textId="4EAE0F0D" w:rsidR="000157F4" w:rsidRPr="0056629D" w:rsidRDefault="000157F4" w:rsidP="003F06CC">
            <w:pPr>
              <w:spacing w:after="120"/>
              <w:jc w:val="center"/>
              <w:rPr>
                <w:rFonts w:ascii="Soberana Sans" w:hAnsi="Soberana Sans" w:cs="Arial"/>
                <w:sz w:val="18"/>
                <w:szCs w:val="18"/>
                <w:lang w:val="es-MX" w:eastAsia="es-MX"/>
              </w:rPr>
            </w:pPr>
            <w:r w:rsidRPr="0056629D">
              <w:rPr>
                <w:rFonts w:ascii="Soberana Sans" w:hAnsi="Soberana Sans" w:cs="Arial"/>
                <w:sz w:val="18"/>
                <w:szCs w:val="18"/>
                <w:lang w:val="es-MX" w:eastAsia="es-MX"/>
              </w:rPr>
              <w:t>Honorarios recibidos por fideicomiso</w:t>
            </w:r>
          </w:p>
        </w:tc>
      </w:tr>
    </w:tbl>
    <w:p w14:paraId="2C94FC25" w14:textId="77777777" w:rsidR="004B5A7F" w:rsidRPr="0056629D" w:rsidRDefault="004B5A7F" w:rsidP="004B5A7F">
      <w:pPr>
        <w:pStyle w:val="Texto"/>
        <w:spacing w:line="226" w:lineRule="exact"/>
        <w:rPr>
          <w:rFonts w:ascii="Soberana Sans" w:hAnsi="Soberana Sans"/>
          <w:sz w:val="20"/>
          <w:szCs w:val="20"/>
        </w:rPr>
      </w:pPr>
    </w:p>
    <w:p w14:paraId="6A99F0E7" w14:textId="77777777" w:rsidR="00390C24" w:rsidRPr="0056629D" w:rsidRDefault="00390C24" w:rsidP="004B5A7F">
      <w:pPr>
        <w:pStyle w:val="Texto"/>
        <w:spacing w:line="226" w:lineRule="exact"/>
        <w:rPr>
          <w:rFonts w:ascii="Soberana Sans" w:hAnsi="Soberana Sans"/>
          <w:b/>
          <w:sz w:val="20"/>
          <w:szCs w:val="20"/>
        </w:rPr>
      </w:pPr>
      <w:r w:rsidRPr="0056629D">
        <w:rPr>
          <w:rFonts w:ascii="Soberana Sans" w:hAnsi="Soberana Sans"/>
          <w:sz w:val="20"/>
          <w:szCs w:val="20"/>
        </w:rPr>
        <w:t>Para el llenado de los archivos se deben de tomar en cuenta las siguientes consideraciones:</w:t>
      </w:r>
    </w:p>
    <w:p w14:paraId="2EBBC97A" w14:textId="77777777"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1.</w:t>
      </w:r>
      <w:r w:rsidRPr="0056629D">
        <w:rPr>
          <w:rFonts w:ascii="Soberana Sans" w:hAnsi="Soberana Sans"/>
          <w:sz w:val="20"/>
          <w:szCs w:val="20"/>
        </w:rPr>
        <w:tab/>
        <w:t xml:space="preserve">Los archivos deben ser de tipo texto con separadores, es decir, cada una de sus columnas (variables) deberán estar separadas por pipes |, de tal manera </w:t>
      </w:r>
      <w:proofErr w:type="gramStart"/>
      <w:r w:rsidRPr="0056629D">
        <w:rPr>
          <w:rFonts w:ascii="Soberana Sans" w:hAnsi="Soberana Sans"/>
          <w:sz w:val="20"/>
          <w:szCs w:val="20"/>
        </w:rPr>
        <w:t>que</w:t>
      </w:r>
      <w:proofErr w:type="gramEnd"/>
      <w:r w:rsidRPr="0056629D">
        <w:rPr>
          <w:rFonts w:ascii="Soberana Sans" w:hAnsi="Soberana Sans"/>
          <w:sz w:val="20"/>
          <w:szCs w:val="20"/>
        </w:rPr>
        <w:t xml:space="preserve"> si el valor a reportar es cero, el campo de la variable se debe registrar con un solo cero y si el valor es nulo el campo de debe dejar vacío, a menos que se especifique lo contrario, por lo que en el archivo de tipo texto el campo aparecerá con dos pipes seguidos </w:t>
      </w:r>
      <w:r w:rsidRPr="0056629D">
        <w:rPr>
          <w:rFonts w:ascii="Soberana Sans" w:hAnsi="Soberana Sans"/>
          <w:b/>
          <w:sz w:val="20"/>
          <w:szCs w:val="20"/>
        </w:rPr>
        <w:t>||</w:t>
      </w:r>
      <w:r w:rsidRPr="0056629D">
        <w:rPr>
          <w:rFonts w:ascii="Soberana Sans" w:hAnsi="Soberana Sans"/>
          <w:sz w:val="20"/>
          <w:szCs w:val="20"/>
        </w:rPr>
        <w:t>.</w:t>
      </w:r>
    </w:p>
    <w:p w14:paraId="752D14F3" w14:textId="77777777"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lastRenderedPageBreak/>
        <w:t>2.</w:t>
      </w:r>
      <w:r w:rsidRPr="0056629D">
        <w:rPr>
          <w:rFonts w:ascii="Soberana Sans" w:hAnsi="Soberana Sans"/>
          <w:sz w:val="20"/>
          <w:szCs w:val="20"/>
        </w:rPr>
        <w:tab/>
        <w:t>Al final de cada registro (después del último pipe) se debe capturar un punto y coma (;) y cuando continúe otro registro, se deberá separar por un salto de renglón después del punto y coma.</w:t>
      </w:r>
    </w:p>
    <w:p w14:paraId="5D89A0FE" w14:textId="77777777"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3.</w:t>
      </w:r>
      <w:r w:rsidRPr="0056629D">
        <w:rPr>
          <w:rFonts w:ascii="Soberana Sans" w:hAnsi="Soberana Sans"/>
          <w:sz w:val="20"/>
          <w:szCs w:val="20"/>
        </w:rPr>
        <w:tab/>
        <w:t>Las variables se deben registrar en el mismo orden que se definió en la estructura del archivo plano.</w:t>
      </w:r>
    </w:p>
    <w:p w14:paraId="03F20DB7" w14:textId="77777777"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4.</w:t>
      </w:r>
      <w:r w:rsidRPr="0056629D">
        <w:rPr>
          <w:rFonts w:ascii="Soberana Sans" w:hAnsi="Soberana Sans"/>
          <w:sz w:val="20"/>
          <w:szCs w:val="20"/>
        </w:rPr>
        <w:tab/>
        <w:t>La información que se debe reportar corresponderá a la emisión directa.</w:t>
      </w:r>
    </w:p>
    <w:p w14:paraId="7804C5FF" w14:textId="0DF4A2D0"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5.</w:t>
      </w:r>
      <w:r w:rsidRPr="0056629D">
        <w:rPr>
          <w:rFonts w:ascii="Soberana Sans" w:hAnsi="Soberana Sans"/>
          <w:sz w:val="20"/>
          <w:szCs w:val="20"/>
        </w:rPr>
        <w:tab/>
        <w:t xml:space="preserve">Se incluirán las pólizas que hayan tenido movimientos en reclamaciones durante el periodo de reporte, ya sea de reclamaciones recibidas </w:t>
      </w:r>
      <w:r w:rsidR="00B11FB9" w:rsidRPr="0056629D">
        <w:rPr>
          <w:rFonts w:ascii="Soberana Sans" w:hAnsi="Soberana Sans"/>
          <w:sz w:val="20"/>
          <w:szCs w:val="20"/>
        </w:rPr>
        <w:t xml:space="preserve">o contingentes </w:t>
      </w:r>
      <w:r w:rsidRPr="0056629D">
        <w:rPr>
          <w:rFonts w:ascii="Soberana Sans" w:hAnsi="Soberana Sans"/>
          <w:sz w:val="20"/>
          <w:szCs w:val="20"/>
        </w:rPr>
        <w:t>en el periodo o en ejercicios anteriores.</w:t>
      </w:r>
    </w:p>
    <w:p w14:paraId="6A2CC165" w14:textId="77777777"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6.</w:t>
      </w:r>
      <w:r w:rsidRPr="0056629D">
        <w:rPr>
          <w:rFonts w:ascii="Soberana Sans" w:hAnsi="Soberana Sans"/>
          <w:sz w:val="20"/>
          <w:szCs w:val="20"/>
        </w:rPr>
        <w:tab/>
        <w:t>El registro de las variables correspondientes a montos se debe efectuar en moneda nacional (pesos).</w:t>
      </w:r>
    </w:p>
    <w:p w14:paraId="52041FF9" w14:textId="77777777"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7.</w:t>
      </w:r>
      <w:r w:rsidRPr="0056629D">
        <w:rPr>
          <w:rFonts w:ascii="Soberana Sans" w:hAnsi="Soberana Sans"/>
          <w:sz w:val="20"/>
          <w:szCs w:val="20"/>
        </w:rPr>
        <w:tab/>
        <w:t>Los ceros contenidos en las claves de los catálogos deberán ser considerados al capturar los datos.</w:t>
      </w:r>
    </w:p>
    <w:p w14:paraId="034B7CF6" w14:textId="77777777"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8.</w:t>
      </w:r>
      <w:r w:rsidRPr="0056629D">
        <w:rPr>
          <w:rFonts w:ascii="Soberana Sans" w:hAnsi="Soberana Sans"/>
          <w:sz w:val="20"/>
          <w:szCs w:val="20"/>
        </w:rPr>
        <w:tab/>
        <w:t xml:space="preserve">Para los montos en moneda extranjera que se reporten en los campos de Primas, Reclamaciones, Pagos, Recuperaciones y Honorarios, el tipo de cambio a utilizar será el </w:t>
      </w:r>
      <w:r w:rsidR="005D7329" w:rsidRPr="0056629D">
        <w:rPr>
          <w:rFonts w:ascii="Soberana Sans" w:hAnsi="Soberana Sans"/>
          <w:sz w:val="20"/>
          <w:szCs w:val="20"/>
        </w:rPr>
        <w:t>correspondiente al utilizado para el registro contable mensual (</w:t>
      </w:r>
      <w:r w:rsidR="00893ED3" w:rsidRPr="0056629D">
        <w:rPr>
          <w:rFonts w:ascii="Soberana Sans" w:hAnsi="Soberana Sans" w:cs="Georgia"/>
          <w:sz w:val="20"/>
          <w:szCs w:val="20"/>
        </w:rPr>
        <w:t>Reporte Regulatorio Sobre Estados Financieros RR7</w:t>
      </w:r>
      <w:r w:rsidR="005D7329" w:rsidRPr="0056629D">
        <w:rPr>
          <w:rFonts w:ascii="Soberana Sans" w:hAnsi="Soberana Sans"/>
          <w:sz w:val="20"/>
          <w:szCs w:val="20"/>
        </w:rPr>
        <w:t>)</w:t>
      </w:r>
      <w:r w:rsidRPr="0056629D">
        <w:rPr>
          <w:rFonts w:ascii="Soberana Sans" w:hAnsi="Soberana Sans"/>
          <w:sz w:val="20"/>
          <w:szCs w:val="20"/>
        </w:rPr>
        <w:t>. En los demás montos se utilizará el tipo de cambio del cierre del periodo a reportar</w:t>
      </w:r>
      <w:r w:rsidR="00893ED3" w:rsidRPr="0056629D">
        <w:rPr>
          <w:rFonts w:ascii="Soberana Sans" w:hAnsi="Soberana Sans"/>
          <w:sz w:val="20"/>
          <w:szCs w:val="20"/>
        </w:rPr>
        <w:t xml:space="preserve">, a excepción de los campos Monto Afianzado y Monto Cedido del archivo plano de “Movimientos del Ejercicio de Reclamaciones, Pagos y Recuperaciones”, los cuales se deberán reportar </w:t>
      </w:r>
      <w:proofErr w:type="gramStart"/>
      <w:r w:rsidR="00893ED3" w:rsidRPr="0056629D">
        <w:rPr>
          <w:rFonts w:ascii="Soberana Sans" w:hAnsi="Soberana Sans"/>
          <w:sz w:val="20"/>
          <w:szCs w:val="20"/>
        </w:rPr>
        <w:t>de acuerdo al</w:t>
      </w:r>
      <w:proofErr w:type="gramEnd"/>
      <w:r w:rsidR="00893ED3" w:rsidRPr="0056629D">
        <w:rPr>
          <w:rFonts w:ascii="Soberana Sans" w:hAnsi="Soberana Sans"/>
          <w:sz w:val="20"/>
          <w:szCs w:val="20"/>
        </w:rPr>
        <w:t xml:space="preserve"> tipo de cambio mensual que se </w:t>
      </w:r>
      <w:r w:rsidR="00C63F89" w:rsidRPr="0056629D">
        <w:rPr>
          <w:rFonts w:ascii="Soberana Sans" w:hAnsi="Soberana Sans"/>
          <w:sz w:val="20"/>
          <w:szCs w:val="20"/>
        </w:rPr>
        <w:t>utilizó</w:t>
      </w:r>
      <w:r w:rsidR="00DB4965" w:rsidRPr="0056629D">
        <w:rPr>
          <w:rFonts w:ascii="Soberana Sans" w:hAnsi="Soberana Sans"/>
          <w:sz w:val="20"/>
          <w:szCs w:val="20"/>
        </w:rPr>
        <w:t xml:space="preserve"> para los movimientos de reclamación, pagos, recuperación o provisión de fondos</w:t>
      </w:r>
      <w:r w:rsidRPr="0056629D">
        <w:rPr>
          <w:rFonts w:ascii="Soberana Sans" w:hAnsi="Soberana Sans"/>
          <w:sz w:val="20"/>
          <w:szCs w:val="20"/>
        </w:rPr>
        <w:t>.</w:t>
      </w:r>
    </w:p>
    <w:p w14:paraId="02059342" w14:textId="2CAFB9C4" w:rsidR="00390C24" w:rsidRPr="0056629D" w:rsidRDefault="00390C24" w:rsidP="00390C24">
      <w:pPr>
        <w:pStyle w:val="ROMANOS"/>
        <w:spacing w:line="226" w:lineRule="exact"/>
        <w:rPr>
          <w:rFonts w:ascii="Soberana Sans" w:hAnsi="Soberana Sans"/>
          <w:sz w:val="20"/>
          <w:szCs w:val="20"/>
        </w:rPr>
      </w:pPr>
      <w:r w:rsidRPr="0056629D">
        <w:rPr>
          <w:rFonts w:ascii="Soberana Sans" w:hAnsi="Soberana Sans"/>
          <w:b/>
          <w:sz w:val="20"/>
          <w:szCs w:val="20"/>
        </w:rPr>
        <w:t>9.</w:t>
      </w:r>
      <w:r w:rsidRPr="0056629D">
        <w:rPr>
          <w:rFonts w:ascii="Soberana Sans" w:hAnsi="Soberana Sans"/>
          <w:sz w:val="20"/>
          <w:szCs w:val="20"/>
        </w:rPr>
        <w:tab/>
      </w:r>
      <w:r w:rsidR="005D7329" w:rsidRPr="0056629D">
        <w:rPr>
          <w:rFonts w:ascii="Soberana Sans" w:hAnsi="Soberana Sans"/>
          <w:sz w:val="20"/>
          <w:szCs w:val="20"/>
        </w:rPr>
        <w:t>L</w:t>
      </w:r>
      <w:r w:rsidRPr="0056629D">
        <w:rPr>
          <w:rFonts w:ascii="Soberana Sans" w:hAnsi="Soberana Sans"/>
          <w:sz w:val="20"/>
          <w:szCs w:val="20"/>
        </w:rPr>
        <w:t xml:space="preserve">a variable </w:t>
      </w:r>
      <w:r w:rsidR="005D7329" w:rsidRPr="0056629D">
        <w:rPr>
          <w:rFonts w:ascii="Soberana Sans" w:hAnsi="Soberana Sans"/>
          <w:sz w:val="20"/>
          <w:szCs w:val="20"/>
        </w:rPr>
        <w:t>prima directa</w:t>
      </w:r>
      <w:r w:rsidR="009B5141" w:rsidRPr="0056629D">
        <w:rPr>
          <w:rFonts w:ascii="Soberana Sans" w:hAnsi="Soberana Sans"/>
          <w:sz w:val="20"/>
          <w:szCs w:val="20"/>
        </w:rPr>
        <w:t xml:space="preserve"> y </w:t>
      </w:r>
      <w:r w:rsidR="005D7329" w:rsidRPr="0056629D">
        <w:rPr>
          <w:rFonts w:ascii="Soberana Sans" w:hAnsi="Soberana Sans"/>
          <w:sz w:val="20"/>
          <w:szCs w:val="20"/>
        </w:rPr>
        <w:t xml:space="preserve">prima </w:t>
      </w:r>
      <w:r w:rsidR="009B5141" w:rsidRPr="0056629D">
        <w:rPr>
          <w:rFonts w:ascii="Soberana Sans" w:hAnsi="Soberana Sans"/>
          <w:sz w:val="20"/>
          <w:szCs w:val="20"/>
        </w:rPr>
        <w:t xml:space="preserve">cedida </w:t>
      </w:r>
      <w:r w:rsidRPr="0056629D">
        <w:rPr>
          <w:rFonts w:ascii="Soberana Sans" w:hAnsi="Soberana Sans"/>
          <w:sz w:val="20"/>
          <w:szCs w:val="20"/>
        </w:rPr>
        <w:t xml:space="preserve">se deben reportar </w:t>
      </w:r>
      <w:r w:rsidR="009B5141" w:rsidRPr="0056629D">
        <w:rPr>
          <w:rFonts w:ascii="Soberana Sans" w:hAnsi="Soberana Sans"/>
          <w:sz w:val="20"/>
          <w:szCs w:val="20"/>
        </w:rPr>
        <w:t>con 2</w:t>
      </w:r>
      <w:r w:rsidRPr="0056629D">
        <w:rPr>
          <w:rFonts w:ascii="Soberana Sans" w:hAnsi="Soberana Sans"/>
          <w:sz w:val="20"/>
          <w:szCs w:val="20"/>
        </w:rPr>
        <w:t xml:space="preserve"> decimales</w:t>
      </w:r>
      <w:r w:rsidR="007252B5">
        <w:rPr>
          <w:rFonts w:ascii="Soberana Sans" w:hAnsi="Soberana Sans"/>
          <w:sz w:val="20"/>
          <w:szCs w:val="20"/>
        </w:rPr>
        <w:t>.</w:t>
      </w:r>
    </w:p>
    <w:p w14:paraId="2AEEECB3" w14:textId="5233EE02" w:rsidR="00A3690D" w:rsidRPr="0056629D" w:rsidRDefault="00A3690D" w:rsidP="00A3690D">
      <w:pPr>
        <w:pStyle w:val="ROMANOS"/>
        <w:spacing w:line="240" w:lineRule="auto"/>
        <w:rPr>
          <w:rFonts w:ascii="Soberana Sans" w:hAnsi="Soberana Sans" w:cs="Georgia"/>
          <w:sz w:val="20"/>
          <w:szCs w:val="20"/>
        </w:rPr>
      </w:pPr>
      <w:r w:rsidRPr="0056629D">
        <w:rPr>
          <w:rFonts w:ascii="Soberana Sans" w:hAnsi="Soberana Sans" w:cs="Georgia"/>
          <w:b/>
          <w:bCs/>
          <w:sz w:val="20"/>
          <w:szCs w:val="20"/>
        </w:rPr>
        <w:t>10.</w:t>
      </w:r>
      <w:r w:rsidRPr="0056629D">
        <w:rPr>
          <w:rFonts w:ascii="Soberana Sans" w:hAnsi="Soberana Sans" w:cs="Georgia"/>
          <w:sz w:val="20"/>
          <w:szCs w:val="20"/>
        </w:rPr>
        <w:tab/>
        <w:t xml:space="preserve">Para los campos que se llenan con catálogos, la institución deberá verificar si la información reportada se puede clasificar dentro de alguna de las opciones específicas. Las instituciones </w:t>
      </w:r>
      <w:r w:rsidR="00893ED3" w:rsidRPr="0056629D">
        <w:rPr>
          <w:rFonts w:ascii="Soberana Sans" w:hAnsi="Soberana Sans" w:cs="Georgia"/>
          <w:sz w:val="20"/>
          <w:szCs w:val="20"/>
        </w:rPr>
        <w:t xml:space="preserve">que utilicen </w:t>
      </w:r>
      <w:r w:rsidRPr="0056629D">
        <w:rPr>
          <w:rFonts w:ascii="Soberana Sans" w:hAnsi="Soberana Sans" w:cs="Georgia"/>
          <w:sz w:val="20"/>
          <w:szCs w:val="20"/>
        </w:rPr>
        <w:t xml:space="preserve">la clave de </w:t>
      </w:r>
      <w:r w:rsidR="00080B0B" w:rsidRPr="0056629D">
        <w:rPr>
          <w:rFonts w:ascii="Soberana Sans" w:hAnsi="Soberana Sans" w:cs="Georgia"/>
          <w:sz w:val="20"/>
          <w:szCs w:val="20"/>
        </w:rPr>
        <w:t>otros</w:t>
      </w:r>
      <w:r w:rsidRPr="0056629D">
        <w:rPr>
          <w:rFonts w:ascii="Soberana Sans" w:hAnsi="Soberana Sans" w:cs="Georgia"/>
          <w:sz w:val="20"/>
          <w:szCs w:val="20"/>
        </w:rPr>
        <w:t xml:space="preserve"> deberán indicar en su escrito de aclaraciones el desglose de los conceptos que no aparecen en el catálogo, para que se generé la opción correspondiente y no sea motivo de emplazamiento.</w:t>
      </w:r>
    </w:p>
    <w:p w14:paraId="2AFB4F76" w14:textId="2F299855" w:rsidR="00390C24" w:rsidRDefault="00390C24" w:rsidP="00390C24">
      <w:pPr>
        <w:pStyle w:val="ROMANOS"/>
        <w:spacing w:line="226" w:lineRule="exact"/>
        <w:rPr>
          <w:rFonts w:ascii="Soberana Sans" w:hAnsi="Soberana Sans"/>
          <w:sz w:val="20"/>
          <w:szCs w:val="20"/>
        </w:rPr>
      </w:pPr>
      <w:r w:rsidRPr="0056629D">
        <w:rPr>
          <w:rFonts w:ascii="Soberana Sans" w:hAnsi="Soberana Sans"/>
          <w:sz w:val="20"/>
          <w:szCs w:val="20"/>
        </w:rPr>
        <w:t xml:space="preserve">A </w:t>
      </w:r>
      <w:r w:rsidR="00080B0B" w:rsidRPr="0056629D">
        <w:rPr>
          <w:rFonts w:ascii="Soberana Sans" w:hAnsi="Soberana Sans"/>
          <w:sz w:val="20"/>
          <w:szCs w:val="20"/>
        </w:rPr>
        <w:t>continuación,</w:t>
      </w:r>
      <w:r w:rsidRPr="0056629D">
        <w:rPr>
          <w:rFonts w:ascii="Soberana Sans" w:hAnsi="Soberana Sans"/>
          <w:sz w:val="20"/>
          <w:szCs w:val="20"/>
        </w:rPr>
        <w:t xml:space="preserve"> se presenta la estructura de cada uno de los archivos antes mencionados:</w:t>
      </w:r>
    </w:p>
    <w:p w14:paraId="086AF948" w14:textId="77777777" w:rsidR="0056629D" w:rsidRPr="0056629D" w:rsidRDefault="0056629D" w:rsidP="00390C24">
      <w:pPr>
        <w:pStyle w:val="ROMANOS"/>
        <w:spacing w:line="226" w:lineRule="exact"/>
        <w:rPr>
          <w:rFonts w:ascii="Soberana Sans" w:hAnsi="Soberana Sans"/>
          <w:sz w:val="20"/>
          <w:szCs w:val="20"/>
        </w:rPr>
      </w:pPr>
    </w:p>
    <w:tbl>
      <w:tblPr>
        <w:tblW w:w="8712" w:type="dxa"/>
        <w:tblInd w:w="144" w:type="dxa"/>
        <w:tblLayout w:type="fixed"/>
        <w:tblCellMar>
          <w:left w:w="58" w:type="dxa"/>
          <w:right w:w="58" w:type="dxa"/>
        </w:tblCellMar>
        <w:tblLook w:val="0000" w:firstRow="0" w:lastRow="0" w:firstColumn="0" w:lastColumn="0" w:noHBand="0" w:noVBand="0"/>
      </w:tblPr>
      <w:tblGrid>
        <w:gridCol w:w="810"/>
        <w:gridCol w:w="4144"/>
        <w:gridCol w:w="1620"/>
        <w:gridCol w:w="1015"/>
        <w:gridCol w:w="1123"/>
      </w:tblGrid>
      <w:tr w:rsidR="00390C24" w:rsidRPr="0056629D" w14:paraId="37249FA7" w14:textId="77777777" w:rsidTr="00E60A8F">
        <w:tc>
          <w:tcPr>
            <w:tcW w:w="8712" w:type="dxa"/>
            <w:gridSpan w:val="5"/>
            <w:tcBorders>
              <w:top w:val="double" w:sz="6" w:space="0" w:color="auto"/>
              <w:left w:val="double" w:sz="6" w:space="0" w:color="auto"/>
              <w:bottom w:val="double" w:sz="6" w:space="0" w:color="auto"/>
              <w:right w:val="double" w:sz="6" w:space="0" w:color="auto"/>
            </w:tcBorders>
          </w:tcPr>
          <w:p w14:paraId="06243C29"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b/>
                <w:sz w:val="20"/>
                <w:szCs w:val="20"/>
              </w:rPr>
              <w:t>Archivo Plano “Primas y Responsabilidades”</w:t>
            </w:r>
          </w:p>
        </w:tc>
      </w:tr>
      <w:tr w:rsidR="00390C24" w:rsidRPr="0056629D" w14:paraId="2333FBCB" w14:textId="77777777" w:rsidTr="00E60A8F">
        <w:tc>
          <w:tcPr>
            <w:tcW w:w="810" w:type="dxa"/>
            <w:tcBorders>
              <w:top w:val="single" w:sz="6" w:space="0" w:color="auto"/>
              <w:left w:val="double" w:sz="6" w:space="0" w:color="auto"/>
              <w:bottom w:val="single" w:sz="6" w:space="0" w:color="auto"/>
              <w:right w:val="single" w:sz="6" w:space="0" w:color="auto"/>
            </w:tcBorders>
          </w:tcPr>
          <w:p w14:paraId="130D8A56"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b/>
                <w:sz w:val="20"/>
                <w:szCs w:val="20"/>
              </w:rPr>
              <w:t>No.</w:t>
            </w:r>
          </w:p>
        </w:tc>
        <w:tc>
          <w:tcPr>
            <w:tcW w:w="4144" w:type="dxa"/>
            <w:tcBorders>
              <w:top w:val="single" w:sz="6" w:space="0" w:color="auto"/>
              <w:left w:val="single" w:sz="6" w:space="0" w:color="auto"/>
              <w:bottom w:val="single" w:sz="6" w:space="0" w:color="auto"/>
              <w:right w:val="single" w:sz="6" w:space="0" w:color="auto"/>
            </w:tcBorders>
          </w:tcPr>
          <w:p w14:paraId="0980AF5B"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b/>
                <w:sz w:val="20"/>
                <w:szCs w:val="20"/>
              </w:rPr>
              <w:t>Campo</w:t>
            </w:r>
          </w:p>
        </w:tc>
        <w:tc>
          <w:tcPr>
            <w:tcW w:w="1620" w:type="dxa"/>
            <w:tcBorders>
              <w:top w:val="single" w:sz="6" w:space="0" w:color="auto"/>
              <w:left w:val="single" w:sz="6" w:space="0" w:color="auto"/>
              <w:bottom w:val="single" w:sz="6" w:space="0" w:color="auto"/>
              <w:right w:val="single" w:sz="6" w:space="0" w:color="auto"/>
            </w:tcBorders>
          </w:tcPr>
          <w:p w14:paraId="28D3ECAF"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b/>
                <w:sz w:val="20"/>
                <w:szCs w:val="20"/>
              </w:rPr>
              <w:t>Tipo</w:t>
            </w:r>
          </w:p>
        </w:tc>
        <w:tc>
          <w:tcPr>
            <w:tcW w:w="1015" w:type="dxa"/>
            <w:tcBorders>
              <w:top w:val="single" w:sz="6" w:space="0" w:color="auto"/>
              <w:left w:val="single" w:sz="6" w:space="0" w:color="auto"/>
              <w:bottom w:val="single" w:sz="6" w:space="0" w:color="auto"/>
              <w:right w:val="single" w:sz="6" w:space="0" w:color="auto"/>
            </w:tcBorders>
          </w:tcPr>
          <w:p w14:paraId="652BB902"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b/>
                <w:sz w:val="20"/>
                <w:szCs w:val="20"/>
              </w:rPr>
              <w:t>Tamaño</w:t>
            </w:r>
          </w:p>
        </w:tc>
        <w:tc>
          <w:tcPr>
            <w:tcW w:w="1123" w:type="dxa"/>
            <w:tcBorders>
              <w:top w:val="single" w:sz="6" w:space="0" w:color="auto"/>
              <w:left w:val="single" w:sz="6" w:space="0" w:color="auto"/>
              <w:bottom w:val="single" w:sz="6" w:space="0" w:color="auto"/>
              <w:right w:val="double" w:sz="6" w:space="0" w:color="auto"/>
            </w:tcBorders>
          </w:tcPr>
          <w:p w14:paraId="59656DD9"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b/>
                <w:sz w:val="20"/>
                <w:szCs w:val="20"/>
              </w:rPr>
              <w:t>Catálogo</w:t>
            </w:r>
            <w:r w:rsidRPr="0056629D">
              <w:rPr>
                <w:rStyle w:val="Refdenotaalpie"/>
                <w:rFonts w:ascii="Soberana Sans" w:hAnsi="Soberana Sans"/>
                <w:sz w:val="20"/>
                <w:szCs w:val="20"/>
              </w:rPr>
              <w:footnoteReference w:customMarkFollows="1" w:id="1"/>
              <w:t>*</w:t>
            </w:r>
          </w:p>
        </w:tc>
      </w:tr>
      <w:tr w:rsidR="00390C24" w:rsidRPr="0056629D" w14:paraId="02F3408B"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1C4F6C0C" w14:textId="77777777" w:rsidR="00390C24" w:rsidRPr="0056629D" w:rsidRDefault="009B5141"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w:t>
            </w:r>
          </w:p>
        </w:tc>
        <w:tc>
          <w:tcPr>
            <w:tcW w:w="4144" w:type="dxa"/>
            <w:tcBorders>
              <w:top w:val="single" w:sz="6" w:space="0" w:color="auto"/>
              <w:left w:val="single" w:sz="6" w:space="0" w:color="auto"/>
              <w:bottom w:val="single" w:sz="6" w:space="0" w:color="auto"/>
              <w:right w:val="single" w:sz="6" w:space="0" w:color="auto"/>
            </w:tcBorders>
          </w:tcPr>
          <w:p w14:paraId="2DF0BEE9" w14:textId="77777777"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Número de póliza</w:t>
            </w:r>
          </w:p>
        </w:tc>
        <w:tc>
          <w:tcPr>
            <w:tcW w:w="1620" w:type="dxa"/>
            <w:tcBorders>
              <w:top w:val="single" w:sz="6" w:space="0" w:color="auto"/>
              <w:left w:val="single" w:sz="6" w:space="0" w:color="auto"/>
              <w:bottom w:val="single" w:sz="6" w:space="0" w:color="auto"/>
              <w:right w:val="single" w:sz="6" w:space="0" w:color="auto"/>
            </w:tcBorders>
          </w:tcPr>
          <w:p w14:paraId="07D8AD1E"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15" w:type="dxa"/>
            <w:tcBorders>
              <w:top w:val="single" w:sz="6" w:space="0" w:color="auto"/>
              <w:left w:val="single" w:sz="6" w:space="0" w:color="auto"/>
              <w:bottom w:val="single" w:sz="6" w:space="0" w:color="auto"/>
              <w:right w:val="single" w:sz="6" w:space="0" w:color="auto"/>
            </w:tcBorders>
          </w:tcPr>
          <w:p w14:paraId="1E75FB6B"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30</w:t>
            </w:r>
          </w:p>
        </w:tc>
        <w:tc>
          <w:tcPr>
            <w:tcW w:w="1123" w:type="dxa"/>
            <w:tcBorders>
              <w:top w:val="single" w:sz="6" w:space="0" w:color="auto"/>
              <w:left w:val="single" w:sz="6" w:space="0" w:color="auto"/>
              <w:bottom w:val="single" w:sz="6" w:space="0" w:color="auto"/>
              <w:right w:val="double" w:sz="6" w:space="0" w:color="auto"/>
            </w:tcBorders>
          </w:tcPr>
          <w:p w14:paraId="2F3AEF18"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S/C</w:t>
            </w:r>
          </w:p>
        </w:tc>
      </w:tr>
      <w:tr w:rsidR="00390C24" w:rsidRPr="0056629D" w14:paraId="7379E71C"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48FFB949" w14:textId="77777777" w:rsidR="00390C24" w:rsidRPr="0056629D" w:rsidRDefault="009B5141"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2</w:t>
            </w:r>
          </w:p>
        </w:tc>
        <w:tc>
          <w:tcPr>
            <w:tcW w:w="4144" w:type="dxa"/>
            <w:tcBorders>
              <w:top w:val="single" w:sz="6" w:space="0" w:color="auto"/>
              <w:left w:val="single" w:sz="6" w:space="0" w:color="auto"/>
              <w:bottom w:val="single" w:sz="6" w:space="0" w:color="auto"/>
              <w:right w:val="single" w:sz="6" w:space="0" w:color="auto"/>
            </w:tcBorders>
          </w:tcPr>
          <w:p w14:paraId="1574067B" w14:textId="77777777"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Número de movimiento</w:t>
            </w:r>
          </w:p>
        </w:tc>
        <w:tc>
          <w:tcPr>
            <w:tcW w:w="1620" w:type="dxa"/>
            <w:tcBorders>
              <w:top w:val="single" w:sz="6" w:space="0" w:color="auto"/>
              <w:left w:val="single" w:sz="6" w:space="0" w:color="auto"/>
              <w:bottom w:val="single" w:sz="6" w:space="0" w:color="auto"/>
              <w:right w:val="single" w:sz="6" w:space="0" w:color="auto"/>
            </w:tcBorders>
          </w:tcPr>
          <w:p w14:paraId="1F2968D0"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15" w:type="dxa"/>
            <w:tcBorders>
              <w:top w:val="single" w:sz="6" w:space="0" w:color="auto"/>
              <w:left w:val="single" w:sz="6" w:space="0" w:color="auto"/>
              <w:bottom w:val="single" w:sz="6" w:space="0" w:color="auto"/>
              <w:right w:val="single" w:sz="6" w:space="0" w:color="auto"/>
            </w:tcBorders>
          </w:tcPr>
          <w:p w14:paraId="12A6BC05"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10</w:t>
            </w:r>
          </w:p>
        </w:tc>
        <w:tc>
          <w:tcPr>
            <w:tcW w:w="1123" w:type="dxa"/>
            <w:tcBorders>
              <w:top w:val="single" w:sz="6" w:space="0" w:color="auto"/>
              <w:left w:val="single" w:sz="6" w:space="0" w:color="auto"/>
              <w:bottom w:val="single" w:sz="6" w:space="0" w:color="auto"/>
              <w:right w:val="double" w:sz="6" w:space="0" w:color="auto"/>
            </w:tcBorders>
          </w:tcPr>
          <w:p w14:paraId="2187D818"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S/C</w:t>
            </w:r>
          </w:p>
        </w:tc>
      </w:tr>
      <w:tr w:rsidR="00390C24" w:rsidRPr="0056629D" w14:paraId="106C6CE4"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26A40792" w14:textId="77777777" w:rsidR="00390C24" w:rsidRPr="0056629D" w:rsidRDefault="009B5141"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3</w:t>
            </w:r>
          </w:p>
        </w:tc>
        <w:tc>
          <w:tcPr>
            <w:tcW w:w="4144" w:type="dxa"/>
            <w:tcBorders>
              <w:top w:val="single" w:sz="6" w:space="0" w:color="auto"/>
              <w:left w:val="single" w:sz="6" w:space="0" w:color="auto"/>
              <w:bottom w:val="single" w:sz="6" w:space="0" w:color="auto"/>
              <w:right w:val="single" w:sz="6" w:space="0" w:color="auto"/>
            </w:tcBorders>
          </w:tcPr>
          <w:p w14:paraId="7DC3432D" w14:textId="77777777"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Año de emisión de la póliza</w:t>
            </w:r>
          </w:p>
        </w:tc>
        <w:tc>
          <w:tcPr>
            <w:tcW w:w="1620" w:type="dxa"/>
            <w:tcBorders>
              <w:top w:val="single" w:sz="6" w:space="0" w:color="auto"/>
              <w:left w:val="single" w:sz="6" w:space="0" w:color="auto"/>
              <w:bottom w:val="single" w:sz="6" w:space="0" w:color="auto"/>
              <w:right w:val="single" w:sz="6" w:space="0" w:color="auto"/>
            </w:tcBorders>
          </w:tcPr>
          <w:p w14:paraId="46F51F11"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Numérico</w:t>
            </w:r>
          </w:p>
        </w:tc>
        <w:tc>
          <w:tcPr>
            <w:tcW w:w="1015" w:type="dxa"/>
            <w:tcBorders>
              <w:top w:val="single" w:sz="6" w:space="0" w:color="auto"/>
              <w:left w:val="single" w:sz="6" w:space="0" w:color="auto"/>
              <w:bottom w:val="single" w:sz="6" w:space="0" w:color="auto"/>
              <w:right w:val="single" w:sz="6" w:space="0" w:color="auto"/>
            </w:tcBorders>
          </w:tcPr>
          <w:p w14:paraId="44B5A39F"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4</w:t>
            </w:r>
          </w:p>
        </w:tc>
        <w:tc>
          <w:tcPr>
            <w:tcW w:w="1123" w:type="dxa"/>
            <w:tcBorders>
              <w:top w:val="single" w:sz="6" w:space="0" w:color="auto"/>
              <w:left w:val="single" w:sz="6" w:space="0" w:color="auto"/>
              <w:bottom w:val="single" w:sz="6" w:space="0" w:color="auto"/>
              <w:right w:val="double" w:sz="6" w:space="0" w:color="auto"/>
            </w:tcBorders>
          </w:tcPr>
          <w:p w14:paraId="0752D971"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S/C</w:t>
            </w:r>
          </w:p>
        </w:tc>
      </w:tr>
      <w:tr w:rsidR="00390C24" w:rsidRPr="0056629D" w14:paraId="2BB5A247"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2A9A1A15" w14:textId="77777777" w:rsidR="00390C24" w:rsidRPr="0056629D" w:rsidRDefault="009B5141"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4</w:t>
            </w:r>
          </w:p>
        </w:tc>
        <w:tc>
          <w:tcPr>
            <w:tcW w:w="4144" w:type="dxa"/>
            <w:tcBorders>
              <w:top w:val="single" w:sz="6" w:space="0" w:color="auto"/>
              <w:left w:val="single" w:sz="6" w:space="0" w:color="auto"/>
              <w:bottom w:val="single" w:sz="6" w:space="0" w:color="auto"/>
              <w:right w:val="single" w:sz="6" w:space="0" w:color="auto"/>
            </w:tcBorders>
          </w:tcPr>
          <w:p w14:paraId="74E75465" w14:textId="51A4C18B"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Inicio de vigencia</w:t>
            </w:r>
          </w:p>
        </w:tc>
        <w:tc>
          <w:tcPr>
            <w:tcW w:w="1620" w:type="dxa"/>
            <w:tcBorders>
              <w:top w:val="single" w:sz="6" w:space="0" w:color="auto"/>
              <w:left w:val="single" w:sz="6" w:space="0" w:color="auto"/>
              <w:bottom w:val="single" w:sz="6" w:space="0" w:color="auto"/>
              <w:right w:val="single" w:sz="6" w:space="0" w:color="auto"/>
            </w:tcBorders>
          </w:tcPr>
          <w:p w14:paraId="699D8C71"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sz w:val="20"/>
                <w:szCs w:val="20"/>
              </w:rPr>
              <w:t>Fecha</w:t>
            </w:r>
          </w:p>
        </w:tc>
        <w:tc>
          <w:tcPr>
            <w:tcW w:w="1015" w:type="dxa"/>
            <w:tcBorders>
              <w:top w:val="single" w:sz="6" w:space="0" w:color="auto"/>
              <w:left w:val="single" w:sz="6" w:space="0" w:color="auto"/>
              <w:bottom w:val="single" w:sz="6" w:space="0" w:color="auto"/>
              <w:right w:val="single" w:sz="6" w:space="0" w:color="auto"/>
            </w:tcBorders>
          </w:tcPr>
          <w:p w14:paraId="5C21BEAA"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8</w:t>
            </w:r>
          </w:p>
        </w:tc>
        <w:tc>
          <w:tcPr>
            <w:tcW w:w="1123" w:type="dxa"/>
            <w:tcBorders>
              <w:top w:val="single" w:sz="6" w:space="0" w:color="auto"/>
              <w:left w:val="single" w:sz="6" w:space="0" w:color="auto"/>
              <w:bottom w:val="single" w:sz="6" w:space="0" w:color="auto"/>
              <w:right w:val="double" w:sz="6" w:space="0" w:color="auto"/>
            </w:tcBorders>
          </w:tcPr>
          <w:p w14:paraId="159C6404"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aaaammdd</w:t>
            </w:r>
            <w:proofErr w:type="spellEnd"/>
          </w:p>
        </w:tc>
      </w:tr>
      <w:tr w:rsidR="00390C24" w:rsidRPr="0056629D" w14:paraId="71B8F278"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721F59CD" w14:textId="77777777" w:rsidR="00390C24" w:rsidRPr="0056629D" w:rsidRDefault="009B5141"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5</w:t>
            </w:r>
          </w:p>
        </w:tc>
        <w:tc>
          <w:tcPr>
            <w:tcW w:w="4144" w:type="dxa"/>
            <w:tcBorders>
              <w:top w:val="single" w:sz="6" w:space="0" w:color="auto"/>
              <w:left w:val="single" w:sz="6" w:space="0" w:color="auto"/>
              <w:bottom w:val="single" w:sz="6" w:space="0" w:color="auto"/>
              <w:right w:val="single" w:sz="6" w:space="0" w:color="auto"/>
            </w:tcBorders>
          </w:tcPr>
          <w:p w14:paraId="37C50FC6" w14:textId="38A1CBDC"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Fin de vigencia</w:t>
            </w:r>
          </w:p>
        </w:tc>
        <w:tc>
          <w:tcPr>
            <w:tcW w:w="1620" w:type="dxa"/>
            <w:tcBorders>
              <w:top w:val="single" w:sz="6" w:space="0" w:color="auto"/>
              <w:left w:val="single" w:sz="6" w:space="0" w:color="auto"/>
              <w:bottom w:val="single" w:sz="6" w:space="0" w:color="auto"/>
              <w:right w:val="single" w:sz="6" w:space="0" w:color="auto"/>
            </w:tcBorders>
          </w:tcPr>
          <w:p w14:paraId="1DFAF3FA"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Fecha</w:t>
            </w:r>
          </w:p>
        </w:tc>
        <w:tc>
          <w:tcPr>
            <w:tcW w:w="1015" w:type="dxa"/>
            <w:tcBorders>
              <w:top w:val="single" w:sz="6" w:space="0" w:color="auto"/>
              <w:left w:val="single" w:sz="6" w:space="0" w:color="auto"/>
              <w:bottom w:val="single" w:sz="6" w:space="0" w:color="auto"/>
              <w:right w:val="single" w:sz="6" w:space="0" w:color="auto"/>
            </w:tcBorders>
          </w:tcPr>
          <w:p w14:paraId="3F6E7784"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8</w:t>
            </w:r>
          </w:p>
        </w:tc>
        <w:tc>
          <w:tcPr>
            <w:tcW w:w="1123" w:type="dxa"/>
            <w:tcBorders>
              <w:top w:val="single" w:sz="6" w:space="0" w:color="auto"/>
              <w:left w:val="single" w:sz="6" w:space="0" w:color="auto"/>
              <w:bottom w:val="single" w:sz="6" w:space="0" w:color="auto"/>
              <w:right w:val="double" w:sz="6" w:space="0" w:color="auto"/>
            </w:tcBorders>
          </w:tcPr>
          <w:p w14:paraId="0BEBD78D"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proofErr w:type="spellStart"/>
            <w:r w:rsidRPr="0056629D">
              <w:rPr>
                <w:rFonts w:ascii="Soberana Sans" w:hAnsi="Soberana Sans"/>
                <w:sz w:val="20"/>
                <w:szCs w:val="20"/>
              </w:rPr>
              <w:t>aaaammdd</w:t>
            </w:r>
            <w:proofErr w:type="spellEnd"/>
          </w:p>
        </w:tc>
      </w:tr>
      <w:tr w:rsidR="00390C24" w:rsidRPr="0056629D" w14:paraId="62D33176"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5F3AD2EA" w14:textId="77777777" w:rsidR="00390C24" w:rsidRPr="0056629D" w:rsidRDefault="009B5141"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6</w:t>
            </w:r>
          </w:p>
        </w:tc>
        <w:tc>
          <w:tcPr>
            <w:tcW w:w="4144" w:type="dxa"/>
            <w:tcBorders>
              <w:top w:val="single" w:sz="6" w:space="0" w:color="auto"/>
              <w:left w:val="single" w:sz="6" w:space="0" w:color="auto"/>
              <w:bottom w:val="single" w:sz="6" w:space="0" w:color="auto"/>
              <w:right w:val="single" w:sz="6" w:space="0" w:color="auto"/>
            </w:tcBorders>
          </w:tcPr>
          <w:p w14:paraId="6EBA3572" w14:textId="77777777"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Fecha de movimiento fianza</w:t>
            </w:r>
          </w:p>
        </w:tc>
        <w:tc>
          <w:tcPr>
            <w:tcW w:w="1620" w:type="dxa"/>
            <w:tcBorders>
              <w:top w:val="single" w:sz="6" w:space="0" w:color="auto"/>
              <w:left w:val="single" w:sz="6" w:space="0" w:color="auto"/>
              <w:bottom w:val="single" w:sz="6" w:space="0" w:color="auto"/>
              <w:right w:val="single" w:sz="6" w:space="0" w:color="auto"/>
            </w:tcBorders>
          </w:tcPr>
          <w:p w14:paraId="78A13977"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Fecha</w:t>
            </w:r>
          </w:p>
        </w:tc>
        <w:tc>
          <w:tcPr>
            <w:tcW w:w="1015" w:type="dxa"/>
            <w:tcBorders>
              <w:top w:val="single" w:sz="6" w:space="0" w:color="auto"/>
              <w:left w:val="single" w:sz="6" w:space="0" w:color="auto"/>
              <w:bottom w:val="single" w:sz="6" w:space="0" w:color="auto"/>
              <w:right w:val="single" w:sz="6" w:space="0" w:color="auto"/>
            </w:tcBorders>
          </w:tcPr>
          <w:p w14:paraId="5C268F87"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8</w:t>
            </w:r>
          </w:p>
        </w:tc>
        <w:tc>
          <w:tcPr>
            <w:tcW w:w="1123" w:type="dxa"/>
            <w:tcBorders>
              <w:top w:val="single" w:sz="6" w:space="0" w:color="auto"/>
              <w:left w:val="single" w:sz="6" w:space="0" w:color="auto"/>
              <w:bottom w:val="single" w:sz="6" w:space="0" w:color="auto"/>
              <w:right w:val="double" w:sz="6" w:space="0" w:color="auto"/>
            </w:tcBorders>
          </w:tcPr>
          <w:p w14:paraId="4E5D0D47"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aaaammdd</w:t>
            </w:r>
            <w:proofErr w:type="spellEnd"/>
          </w:p>
        </w:tc>
      </w:tr>
      <w:tr w:rsidR="00390C24" w:rsidRPr="0056629D" w14:paraId="3C694A69"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5B1D5F72" w14:textId="77777777" w:rsidR="00390C24" w:rsidRPr="0056629D" w:rsidRDefault="009B5141"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7</w:t>
            </w:r>
          </w:p>
        </w:tc>
        <w:tc>
          <w:tcPr>
            <w:tcW w:w="4144" w:type="dxa"/>
            <w:tcBorders>
              <w:top w:val="single" w:sz="6" w:space="0" w:color="auto"/>
              <w:left w:val="single" w:sz="6" w:space="0" w:color="auto"/>
              <w:bottom w:val="single" w:sz="6" w:space="0" w:color="auto"/>
              <w:right w:val="single" w:sz="6" w:space="0" w:color="auto"/>
            </w:tcBorders>
          </w:tcPr>
          <w:p w14:paraId="10E3819E" w14:textId="77777777"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Tipo de movimiento fianza</w:t>
            </w:r>
          </w:p>
        </w:tc>
        <w:tc>
          <w:tcPr>
            <w:tcW w:w="1620" w:type="dxa"/>
            <w:tcBorders>
              <w:top w:val="single" w:sz="6" w:space="0" w:color="auto"/>
              <w:left w:val="single" w:sz="6" w:space="0" w:color="auto"/>
              <w:bottom w:val="single" w:sz="6" w:space="0" w:color="auto"/>
              <w:right w:val="single" w:sz="6" w:space="0" w:color="auto"/>
            </w:tcBorders>
          </w:tcPr>
          <w:p w14:paraId="02F03EC7"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15" w:type="dxa"/>
            <w:tcBorders>
              <w:top w:val="single" w:sz="6" w:space="0" w:color="auto"/>
              <w:left w:val="single" w:sz="6" w:space="0" w:color="auto"/>
              <w:bottom w:val="single" w:sz="6" w:space="0" w:color="auto"/>
              <w:right w:val="single" w:sz="6" w:space="0" w:color="auto"/>
            </w:tcBorders>
          </w:tcPr>
          <w:p w14:paraId="55A50A7E"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2</w:t>
            </w:r>
          </w:p>
        </w:tc>
        <w:tc>
          <w:tcPr>
            <w:tcW w:w="1123" w:type="dxa"/>
            <w:tcBorders>
              <w:top w:val="single" w:sz="6" w:space="0" w:color="auto"/>
              <w:left w:val="single" w:sz="6" w:space="0" w:color="auto"/>
              <w:bottom w:val="single" w:sz="6" w:space="0" w:color="auto"/>
              <w:right w:val="double" w:sz="6" w:space="0" w:color="auto"/>
            </w:tcBorders>
          </w:tcPr>
          <w:p w14:paraId="37907871"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w:t>
            </w:r>
          </w:p>
        </w:tc>
      </w:tr>
      <w:tr w:rsidR="00390C24" w:rsidRPr="0056629D" w14:paraId="7AF9902C"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2E58834D" w14:textId="77777777" w:rsidR="00390C24" w:rsidRPr="0056629D" w:rsidRDefault="009B5141"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8</w:t>
            </w:r>
          </w:p>
        </w:tc>
        <w:tc>
          <w:tcPr>
            <w:tcW w:w="4144" w:type="dxa"/>
            <w:tcBorders>
              <w:top w:val="single" w:sz="6" w:space="0" w:color="auto"/>
              <w:left w:val="single" w:sz="6" w:space="0" w:color="auto"/>
              <w:bottom w:val="single" w:sz="6" w:space="0" w:color="auto"/>
              <w:right w:val="single" w:sz="6" w:space="0" w:color="auto"/>
            </w:tcBorders>
          </w:tcPr>
          <w:p w14:paraId="14B1DCB2" w14:textId="77777777"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Moneda</w:t>
            </w:r>
          </w:p>
        </w:tc>
        <w:tc>
          <w:tcPr>
            <w:tcW w:w="1620" w:type="dxa"/>
            <w:tcBorders>
              <w:top w:val="single" w:sz="6" w:space="0" w:color="auto"/>
              <w:left w:val="single" w:sz="6" w:space="0" w:color="auto"/>
              <w:bottom w:val="single" w:sz="6" w:space="0" w:color="auto"/>
              <w:right w:val="single" w:sz="6" w:space="0" w:color="auto"/>
            </w:tcBorders>
          </w:tcPr>
          <w:p w14:paraId="066C433A"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15" w:type="dxa"/>
            <w:tcBorders>
              <w:top w:val="single" w:sz="6" w:space="0" w:color="auto"/>
              <w:left w:val="single" w:sz="6" w:space="0" w:color="auto"/>
              <w:bottom w:val="single" w:sz="6" w:space="0" w:color="auto"/>
              <w:right w:val="single" w:sz="6" w:space="0" w:color="auto"/>
            </w:tcBorders>
          </w:tcPr>
          <w:p w14:paraId="025BC225" w14:textId="77777777" w:rsidR="00390C24" w:rsidRPr="0056629D" w:rsidRDefault="004B5A7F" w:rsidP="00E60A8F">
            <w:pPr>
              <w:pStyle w:val="Texto"/>
              <w:spacing w:before="30" w:after="40" w:line="260" w:lineRule="exact"/>
              <w:ind w:firstLine="0"/>
              <w:jc w:val="center"/>
              <w:rPr>
                <w:rFonts w:ascii="Soberana Sans" w:hAnsi="Soberana Sans"/>
                <w:sz w:val="20"/>
                <w:szCs w:val="20"/>
                <w:lang w:val="en-US"/>
              </w:rPr>
            </w:pPr>
            <w:r w:rsidRPr="0056629D">
              <w:rPr>
                <w:rFonts w:ascii="Soberana Sans" w:hAnsi="Soberana Sans"/>
                <w:sz w:val="20"/>
                <w:szCs w:val="20"/>
                <w:lang w:val="en-US"/>
              </w:rPr>
              <w:t>2</w:t>
            </w:r>
          </w:p>
        </w:tc>
        <w:tc>
          <w:tcPr>
            <w:tcW w:w="1123" w:type="dxa"/>
            <w:tcBorders>
              <w:top w:val="single" w:sz="6" w:space="0" w:color="auto"/>
              <w:left w:val="single" w:sz="6" w:space="0" w:color="auto"/>
              <w:bottom w:val="single" w:sz="6" w:space="0" w:color="auto"/>
              <w:right w:val="double" w:sz="6" w:space="0" w:color="auto"/>
            </w:tcBorders>
          </w:tcPr>
          <w:p w14:paraId="1533B027"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2</w:t>
            </w:r>
          </w:p>
        </w:tc>
      </w:tr>
      <w:tr w:rsidR="00390C24" w:rsidRPr="0056629D" w14:paraId="30D7E954"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531CEE2E" w14:textId="77777777" w:rsidR="00390C24" w:rsidRPr="0056629D" w:rsidRDefault="009B5141"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9</w:t>
            </w:r>
          </w:p>
        </w:tc>
        <w:tc>
          <w:tcPr>
            <w:tcW w:w="4144" w:type="dxa"/>
            <w:tcBorders>
              <w:top w:val="single" w:sz="6" w:space="0" w:color="auto"/>
              <w:left w:val="single" w:sz="6" w:space="0" w:color="auto"/>
              <w:bottom w:val="single" w:sz="6" w:space="0" w:color="auto"/>
              <w:right w:val="single" w:sz="6" w:space="0" w:color="auto"/>
            </w:tcBorders>
          </w:tcPr>
          <w:p w14:paraId="17EA40D7" w14:textId="77777777"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Forma de venta</w:t>
            </w:r>
          </w:p>
        </w:tc>
        <w:tc>
          <w:tcPr>
            <w:tcW w:w="1620" w:type="dxa"/>
            <w:tcBorders>
              <w:top w:val="single" w:sz="6" w:space="0" w:color="auto"/>
              <w:left w:val="single" w:sz="6" w:space="0" w:color="auto"/>
              <w:bottom w:val="single" w:sz="6" w:space="0" w:color="auto"/>
              <w:right w:val="single" w:sz="6" w:space="0" w:color="auto"/>
            </w:tcBorders>
          </w:tcPr>
          <w:p w14:paraId="10C641B0"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15" w:type="dxa"/>
            <w:tcBorders>
              <w:top w:val="single" w:sz="6" w:space="0" w:color="auto"/>
              <w:left w:val="single" w:sz="6" w:space="0" w:color="auto"/>
              <w:bottom w:val="single" w:sz="6" w:space="0" w:color="auto"/>
              <w:right w:val="single" w:sz="6" w:space="0" w:color="auto"/>
            </w:tcBorders>
          </w:tcPr>
          <w:p w14:paraId="20D2BEA7" w14:textId="77777777" w:rsidR="00390C24" w:rsidRPr="0056629D" w:rsidRDefault="00390C24" w:rsidP="00E60A8F">
            <w:pPr>
              <w:pStyle w:val="Texto"/>
              <w:spacing w:before="30" w:after="40" w:line="260" w:lineRule="exact"/>
              <w:ind w:firstLine="0"/>
              <w:jc w:val="center"/>
              <w:rPr>
                <w:rFonts w:ascii="Soberana Sans" w:hAnsi="Soberana Sans"/>
                <w:sz w:val="20"/>
                <w:szCs w:val="20"/>
                <w:lang w:val="en-US"/>
              </w:rPr>
            </w:pPr>
            <w:r w:rsidRPr="0056629D">
              <w:rPr>
                <w:rFonts w:ascii="Soberana Sans" w:hAnsi="Soberana Sans"/>
                <w:sz w:val="20"/>
                <w:szCs w:val="20"/>
                <w:lang w:val="en-US"/>
              </w:rPr>
              <w:t>1</w:t>
            </w:r>
          </w:p>
        </w:tc>
        <w:tc>
          <w:tcPr>
            <w:tcW w:w="1123" w:type="dxa"/>
            <w:tcBorders>
              <w:top w:val="single" w:sz="6" w:space="0" w:color="auto"/>
              <w:left w:val="single" w:sz="6" w:space="0" w:color="auto"/>
              <w:bottom w:val="single" w:sz="6" w:space="0" w:color="auto"/>
              <w:right w:val="double" w:sz="6" w:space="0" w:color="auto"/>
            </w:tcBorders>
          </w:tcPr>
          <w:p w14:paraId="4FE8CB9B"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3</w:t>
            </w:r>
          </w:p>
        </w:tc>
      </w:tr>
      <w:tr w:rsidR="00390C24" w:rsidRPr="0056629D" w14:paraId="1731B4AE"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661F0432"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w:t>
            </w:r>
            <w:r w:rsidR="009B5141" w:rsidRPr="0056629D">
              <w:rPr>
                <w:rFonts w:ascii="Soberana Sans" w:hAnsi="Soberana Sans"/>
                <w:sz w:val="20"/>
                <w:szCs w:val="20"/>
              </w:rPr>
              <w:t>0</w:t>
            </w:r>
          </w:p>
        </w:tc>
        <w:tc>
          <w:tcPr>
            <w:tcW w:w="4144" w:type="dxa"/>
            <w:tcBorders>
              <w:top w:val="single" w:sz="6" w:space="0" w:color="auto"/>
              <w:left w:val="single" w:sz="6" w:space="0" w:color="auto"/>
              <w:bottom w:val="single" w:sz="6" w:space="0" w:color="auto"/>
              <w:right w:val="single" w:sz="6" w:space="0" w:color="auto"/>
            </w:tcBorders>
          </w:tcPr>
          <w:p w14:paraId="4EF0D358" w14:textId="77777777" w:rsidR="00390C24" w:rsidRPr="0056629D" w:rsidRDefault="00390C24" w:rsidP="00E60A8F">
            <w:pPr>
              <w:pStyle w:val="Texto"/>
              <w:tabs>
                <w:tab w:val="left" w:pos="246"/>
              </w:tabs>
              <w:spacing w:before="30" w:after="40" w:line="260" w:lineRule="exact"/>
              <w:ind w:left="81" w:firstLine="117"/>
              <w:rPr>
                <w:rFonts w:ascii="Soberana Sans" w:hAnsi="Soberana Sans"/>
                <w:sz w:val="20"/>
                <w:szCs w:val="20"/>
              </w:rPr>
            </w:pPr>
            <w:r w:rsidRPr="0056629D">
              <w:rPr>
                <w:rFonts w:ascii="Soberana Sans" w:hAnsi="Soberana Sans"/>
                <w:b/>
                <w:sz w:val="20"/>
                <w:szCs w:val="20"/>
              </w:rPr>
              <w:t>Tipo de fianza</w:t>
            </w:r>
            <w:r w:rsidRPr="0056629D">
              <w:rPr>
                <w:rFonts w:ascii="Soberana Sans" w:hAnsi="Soberana Sans"/>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tcPr>
          <w:p w14:paraId="07E8C75D"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15" w:type="dxa"/>
            <w:tcBorders>
              <w:top w:val="single" w:sz="6" w:space="0" w:color="auto"/>
              <w:left w:val="single" w:sz="6" w:space="0" w:color="auto"/>
              <w:bottom w:val="single" w:sz="6" w:space="0" w:color="auto"/>
              <w:right w:val="single" w:sz="6" w:space="0" w:color="auto"/>
            </w:tcBorders>
          </w:tcPr>
          <w:p w14:paraId="0834FFF3" w14:textId="77777777" w:rsidR="00390C24" w:rsidRPr="0056629D" w:rsidRDefault="00390C24" w:rsidP="00E60A8F">
            <w:pPr>
              <w:pStyle w:val="Texto"/>
              <w:spacing w:before="30" w:after="40" w:line="260" w:lineRule="exact"/>
              <w:ind w:firstLine="0"/>
              <w:jc w:val="center"/>
              <w:rPr>
                <w:rFonts w:ascii="Soberana Sans" w:hAnsi="Soberana Sans"/>
                <w:sz w:val="20"/>
                <w:szCs w:val="20"/>
                <w:lang w:val="en-US"/>
              </w:rPr>
            </w:pPr>
            <w:r w:rsidRPr="0056629D">
              <w:rPr>
                <w:rFonts w:ascii="Soberana Sans" w:hAnsi="Soberana Sans"/>
                <w:sz w:val="20"/>
                <w:szCs w:val="20"/>
                <w:lang w:val="en-US"/>
              </w:rPr>
              <w:t>3</w:t>
            </w:r>
          </w:p>
        </w:tc>
        <w:tc>
          <w:tcPr>
            <w:tcW w:w="1123" w:type="dxa"/>
            <w:tcBorders>
              <w:top w:val="single" w:sz="6" w:space="0" w:color="auto"/>
              <w:left w:val="single" w:sz="6" w:space="0" w:color="auto"/>
              <w:bottom w:val="single" w:sz="6" w:space="0" w:color="auto"/>
              <w:right w:val="double" w:sz="6" w:space="0" w:color="auto"/>
            </w:tcBorders>
          </w:tcPr>
          <w:p w14:paraId="744BB37D" w14:textId="77777777" w:rsidR="00390C24" w:rsidRPr="0056629D" w:rsidRDefault="00390C24" w:rsidP="00E60A8F">
            <w:pPr>
              <w:pStyle w:val="Texto"/>
              <w:spacing w:before="30" w:after="40" w:line="260" w:lineRule="exact"/>
              <w:ind w:firstLine="0"/>
              <w:jc w:val="center"/>
              <w:rPr>
                <w:rFonts w:ascii="Soberana Sans" w:hAnsi="Soberana Sans"/>
                <w:sz w:val="20"/>
                <w:szCs w:val="20"/>
                <w:lang w:val="en-US"/>
              </w:rPr>
            </w:pPr>
            <w:r w:rsidRPr="0056629D">
              <w:rPr>
                <w:rFonts w:ascii="Soberana Sans" w:hAnsi="Soberana Sans"/>
                <w:sz w:val="20"/>
                <w:szCs w:val="20"/>
              </w:rPr>
              <w:t>4</w:t>
            </w:r>
          </w:p>
        </w:tc>
      </w:tr>
      <w:tr w:rsidR="00390C24" w:rsidRPr="0056629D" w14:paraId="5EFB8984"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68ED2AD6"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w:t>
            </w:r>
            <w:r w:rsidR="009B5141" w:rsidRPr="0056629D">
              <w:rPr>
                <w:rFonts w:ascii="Soberana Sans" w:hAnsi="Soberana Sans"/>
                <w:sz w:val="20"/>
                <w:szCs w:val="20"/>
              </w:rPr>
              <w:t>1</w:t>
            </w:r>
          </w:p>
        </w:tc>
        <w:tc>
          <w:tcPr>
            <w:tcW w:w="4144" w:type="dxa"/>
            <w:tcBorders>
              <w:top w:val="single" w:sz="6" w:space="0" w:color="auto"/>
              <w:left w:val="single" w:sz="6" w:space="0" w:color="auto"/>
              <w:bottom w:val="single" w:sz="6" w:space="0" w:color="auto"/>
              <w:right w:val="single" w:sz="6" w:space="0" w:color="auto"/>
            </w:tcBorders>
          </w:tcPr>
          <w:p w14:paraId="6D913359" w14:textId="77777777" w:rsidR="00390C24" w:rsidRPr="0056629D" w:rsidRDefault="00390C24" w:rsidP="00E60A8F">
            <w:pPr>
              <w:pStyle w:val="Texto"/>
              <w:tabs>
                <w:tab w:val="left" w:pos="246"/>
              </w:tabs>
              <w:spacing w:before="30" w:after="40" w:line="260" w:lineRule="exact"/>
              <w:ind w:left="81" w:firstLine="117"/>
              <w:rPr>
                <w:rFonts w:ascii="Soberana Sans" w:hAnsi="Soberana Sans"/>
                <w:sz w:val="20"/>
                <w:szCs w:val="20"/>
                <w:lang w:val="es-ES_tradnl"/>
              </w:rPr>
            </w:pPr>
            <w:r w:rsidRPr="0056629D">
              <w:rPr>
                <w:rFonts w:ascii="Soberana Sans" w:hAnsi="Soberana Sans"/>
                <w:b/>
                <w:sz w:val="20"/>
                <w:szCs w:val="20"/>
                <w:lang w:val="es-ES_tradnl"/>
              </w:rPr>
              <w:t>Entidad</w:t>
            </w:r>
          </w:p>
        </w:tc>
        <w:tc>
          <w:tcPr>
            <w:tcW w:w="1620" w:type="dxa"/>
            <w:tcBorders>
              <w:top w:val="single" w:sz="6" w:space="0" w:color="auto"/>
              <w:left w:val="single" w:sz="6" w:space="0" w:color="auto"/>
              <w:bottom w:val="single" w:sz="6" w:space="0" w:color="auto"/>
              <w:right w:val="single" w:sz="6" w:space="0" w:color="auto"/>
            </w:tcBorders>
          </w:tcPr>
          <w:p w14:paraId="766BD4D7"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15" w:type="dxa"/>
            <w:tcBorders>
              <w:top w:val="single" w:sz="6" w:space="0" w:color="auto"/>
              <w:left w:val="single" w:sz="6" w:space="0" w:color="auto"/>
              <w:bottom w:val="single" w:sz="6" w:space="0" w:color="auto"/>
              <w:right w:val="single" w:sz="6" w:space="0" w:color="auto"/>
            </w:tcBorders>
          </w:tcPr>
          <w:p w14:paraId="21D13185"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2</w:t>
            </w:r>
          </w:p>
        </w:tc>
        <w:tc>
          <w:tcPr>
            <w:tcW w:w="1123" w:type="dxa"/>
            <w:tcBorders>
              <w:top w:val="single" w:sz="6" w:space="0" w:color="auto"/>
              <w:left w:val="single" w:sz="6" w:space="0" w:color="auto"/>
              <w:bottom w:val="single" w:sz="6" w:space="0" w:color="auto"/>
              <w:right w:val="double" w:sz="6" w:space="0" w:color="auto"/>
            </w:tcBorders>
          </w:tcPr>
          <w:p w14:paraId="71658711"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5</w:t>
            </w:r>
          </w:p>
        </w:tc>
      </w:tr>
      <w:tr w:rsidR="00390C24" w:rsidRPr="0056629D" w14:paraId="742EEA5C"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72D76DFC"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w:t>
            </w:r>
            <w:r w:rsidR="009B5141" w:rsidRPr="0056629D">
              <w:rPr>
                <w:rFonts w:ascii="Soberana Sans" w:hAnsi="Soberana Sans"/>
                <w:sz w:val="20"/>
                <w:szCs w:val="20"/>
              </w:rPr>
              <w:t>2</w:t>
            </w:r>
          </w:p>
        </w:tc>
        <w:tc>
          <w:tcPr>
            <w:tcW w:w="4144" w:type="dxa"/>
            <w:tcBorders>
              <w:top w:val="single" w:sz="6" w:space="0" w:color="auto"/>
              <w:left w:val="single" w:sz="6" w:space="0" w:color="auto"/>
              <w:bottom w:val="single" w:sz="6" w:space="0" w:color="auto"/>
              <w:right w:val="single" w:sz="6" w:space="0" w:color="auto"/>
            </w:tcBorders>
          </w:tcPr>
          <w:p w14:paraId="4DA33F01" w14:textId="77777777"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Responsabilidad directa</w:t>
            </w:r>
          </w:p>
        </w:tc>
        <w:tc>
          <w:tcPr>
            <w:tcW w:w="1620" w:type="dxa"/>
            <w:tcBorders>
              <w:top w:val="single" w:sz="6" w:space="0" w:color="auto"/>
              <w:left w:val="single" w:sz="6" w:space="0" w:color="auto"/>
              <w:bottom w:val="single" w:sz="6" w:space="0" w:color="auto"/>
              <w:right w:val="single" w:sz="6" w:space="0" w:color="auto"/>
            </w:tcBorders>
          </w:tcPr>
          <w:p w14:paraId="0AB4D6EB"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Numérico</w:t>
            </w:r>
          </w:p>
        </w:tc>
        <w:tc>
          <w:tcPr>
            <w:tcW w:w="1015" w:type="dxa"/>
            <w:tcBorders>
              <w:top w:val="single" w:sz="6" w:space="0" w:color="auto"/>
              <w:left w:val="single" w:sz="6" w:space="0" w:color="auto"/>
              <w:bottom w:val="single" w:sz="6" w:space="0" w:color="auto"/>
              <w:right w:val="single" w:sz="6" w:space="0" w:color="auto"/>
            </w:tcBorders>
          </w:tcPr>
          <w:p w14:paraId="56A5A8C5"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15</w:t>
            </w:r>
          </w:p>
        </w:tc>
        <w:tc>
          <w:tcPr>
            <w:tcW w:w="1123" w:type="dxa"/>
            <w:tcBorders>
              <w:top w:val="single" w:sz="6" w:space="0" w:color="auto"/>
              <w:left w:val="single" w:sz="6" w:space="0" w:color="auto"/>
              <w:bottom w:val="single" w:sz="6" w:space="0" w:color="auto"/>
              <w:right w:val="double" w:sz="6" w:space="0" w:color="auto"/>
            </w:tcBorders>
          </w:tcPr>
          <w:p w14:paraId="2C487EA2"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lang w:val="es-ES_tradnl"/>
              </w:rPr>
              <w:t>S/C</w:t>
            </w:r>
          </w:p>
        </w:tc>
      </w:tr>
      <w:tr w:rsidR="00390C24" w:rsidRPr="0056629D" w14:paraId="1B65FE78"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46E1BFA3"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w:t>
            </w:r>
            <w:r w:rsidR="009B5141" w:rsidRPr="0056629D">
              <w:rPr>
                <w:rFonts w:ascii="Soberana Sans" w:hAnsi="Soberana Sans"/>
                <w:sz w:val="20"/>
                <w:szCs w:val="20"/>
              </w:rPr>
              <w:t>3</w:t>
            </w:r>
          </w:p>
        </w:tc>
        <w:tc>
          <w:tcPr>
            <w:tcW w:w="4144" w:type="dxa"/>
            <w:tcBorders>
              <w:top w:val="single" w:sz="6" w:space="0" w:color="auto"/>
              <w:left w:val="single" w:sz="6" w:space="0" w:color="auto"/>
              <w:bottom w:val="single" w:sz="6" w:space="0" w:color="auto"/>
              <w:right w:val="single" w:sz="6" w:space="0" w:color="auto"/>
            </w:tcBorders>
          </w:tcPr>
          <w:p w14:paraId="5D819F90" w14:textId="77777777"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Responsabilidad cedida</w:t>
            </w:r>
          </w:p>
        </w:tc>
        <w:tc>
          <w:tcPr>
            <w:tcW w:w="1620" w:type="dxa"/>
            <w:tcBorders>
              <w:top w:val="single" w:sz="6" w:space="0" w:color="auto"/>
              <w:left w:val="single" w:sz="6" w:space="0" w:color="auto"/>
              <w:bottom w:val="single" w:sz="6" w:space="0" w:color="auto"/>
              <w:right w:val="single" w:sz="6" w:space="0" w:color="auto"/>
            </w:tcBorders>
          </w:tcPr>
          <w:p w14:paraId="50D33EDD"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Numérico</w:t>
            </w:r>
          </w:p>
        </w:tc>
        <w:tc>
          <w:tcPr>
            <w:tcW w:w="1015" w:type="dxa"/>
            <w:tcBorders>
              <w:top w:val="single" w:sz="6" w:space="0" w:color="auto"/>
              <w:left w:val="single" w:sz="6" w:space="0" w:color="auto"/>
              <w:bottom w:val="single" w:sz="6" w:space="0" w:color="auto"/>
              <w:right w:val="single" w:sz="6" w:space="0" w:color="auto"/>
            </w:tcBorders>
          </w:tcPr>
          <w:p w14:paraId="531F7F2C"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15</w:t>
            </w:r>
          </w:p>
        </w:tc>
        <w:tc>
          <w:tcPr>
            <w:tcW w:w="1123" w:type="dxa"/>
            <w:tcBorders>
              <w:top w:val="single" w:sz="6" w:space="0" w:color="auto"/>
              <w:left w:val="single" w:sz="6" w:space="0" w:color="auto"/>
              <w:bottom w:val="single" w:sz="6" w:space="0" w:color="auto"/>
              <w:right w:val="double" w:sz="6" w:space="0" w:color="auto"/>
            </w:tcBorders>
          </w:tcPr>
          <w:p w14:paraId="7A5EA17C"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lang w:val="es-ES_tradnl"/>
              </w:rPr>
              <w:t>S/C</w:t>
            </w:r>
          </w:p>
        </w:tc>
      </w:tr>
      <w:tr w:rsidR="00390C24" w:rsidRPr="0056629D" w14:paraId="1DDEEAA1"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32E01524"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w:t>
            </w:r>
            <w:r w:rsidR="009B5141" w:rsidRPr="0056629D">
              <w:rPr>
                <w:rFonts w:ascii="Soberana Sans" w:hAnsi="Soberana Sans"/>
                <w:sz w:val="20"/>
                <w:szCs w:val="20"/>
              </w:rPr>
              <w:t>4</w:t>
            </w:r>
          </w:p>
        </w:tc>
        <w:tc>
          <w:tcPr>
            <w:tcW w:w="4144" w:type="dxa"/>
            <w:tcBorders>
              <w:top w:val="single" w:sz="6" w:space="0" w:color="auto"/>
              <w:left w:val="single" w:sz="6" w:space="0" w:color="auto"/>
              <w:bottom w:val="single" w:sz="6" w:space="0" w:color="auto"/>
              <w:right w:val="single" w:sz="6" w:space="0" w:color="auto"/>
            </w:tcBorders>
          </w:tcPr>
          <w:p w14:paraId="5997CDDC" w14:textId="77777777"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Prima directa</w:t>
            </w:r>
          </w:p>
        </w:tc>
        <w:tc>
          <w:tcPr>
            <w:tcW w:w="1620" w:type="dxa"/>
            <w:tcBorders>
              <w:top w:val="single" w:sz="6" w:space="0" w:color="auto"/>
              <w:left w:val="single" w:sz="6" w:space="0" w:color="auto"/>
              <w:bottom w:val="single" w:sz="6" w:space="0" w:color="auto"/>
              <w:right w:val="single" w:sz="6" w:space="0" w:color="auto"/>
            </w:tcBorders>
          </w:tcPr>
          <w:p w14:paraId="2FC14B36"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Numérico</w:t>
            </w:r>
          </w:p>
        </w:tc>
        <w:tc>
          <w:tcPr>
            <w:tcW w:w="1015" w:type="dxa"/>
            <w:tcBorders>
              <w:top w:val="single" w:sz="6" w:space="0" w:color="auto"/>
              <w:left w:val="single" w:sz="6" w:space="0" w:color="auto"/>
              <w:bottom w:val="single" w:sz="6" w:space="0" w:color="auto"/>
              <w:right w:val="single" w:sz="6" w:space="0" w:color="auto"/>
            </w:tcBorders>
          </w:tcPr>
          <w:p w14:paraId="256F2BBD" w14:textId="77777777" w:rsidR="00390C24" w:rsidRPr="0056629D" w:rsidRDefault="00390C24" w:rsidP="009B5141">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w:t>
            </w:r>
            <w:r w:rsidR="009B5141" w:rsidRPr="0056629D">
              <w:rPr>
                <w:rFonts w:ascii="Soberana Sans" w:hAnsi="Soberana Sans"/>
                <w:sz w:val="20"/>
                <w:szCs w:val="20"/>
              </w:rPr>
              <w:t>4</w:t>
            </w:r>
          </w:p>
        </w:tc>
        <w:tc>
          <w:tcPr>
            <w:tcW w:w="1123" w:type="dxa"/>
            <w:tcBorders>
              <w:top w:val="single" w:sz="6" w:space="0" w:color="auto"/>
              <w:left w:val="single" w:sz="6" w:space="0" w:color="auto"/>
              <w:bottom w:val="single" w:sz="6" w:space="0" w:color="auto"/>
              <w:right w:val="double" w:sz="6" w:space="0" w:color="auto"/>
            </w:tcBorders>
          </w:tcPr>
          <w:p w14:paraId="34EDB253"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lang w:val="es-ES_tradnl"/>
              </w:rPr>
              <w:t>S/C</w:t>
            </w:r>
          </w:p>
        </w:tc>
      </w:tr>
      <w:tr w:rsidR="00390C24" w:rsidRPr="0056629D" w14:paraId="4EAB7721" w14:textId="77777777" w:rsidTr="00EB294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0BDBD91D"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w:t>
            </w:r>
            <w:r w:rsidR="009B5141" w:rsidRPr="0056629D">
              <w:rPr>
                <w:rFonts w:ascii="Soberana Sans" w:hAnsi="Soberana Sans"/>
                <w:sz w:val="20"/>
                <w:szCs w:val="20"/>
              </w:rPr>
              <w:t>5</w:t>
            </w:r>
          </w:p>
        </w:tc>
        <w:tc>
          <w:tcPr>
            <w:tcW w:w="4144" w:type="dxa"/>
            <w:tcBorders>
              <w:top w:val="single" w:sz="6" w:space="0" w:color="auto"/>
              <w:left w:val="single" w:sz="6" w:space="0" w:color="auto"/>
              <w:bottom w:val="single" w:sz="6" w:space="0" w:color="auto"/>
              <w:right w:val="single" w:sz="6" w:space="0" w:color="auto"/>
            </w:tcBorders>
          </w:tcPr>
          <w:p w14:paraId="0C24F0F9" w14:textId="77777777" w:rsidR="00390C24" w:rsidRPr="0056629D" w:rsidRDefault="00390C24" w:rsidP="00E60A8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Prima cedida</w:t>
            </w:r>
          </w:p>
        </w:tc>
        <w:tc>
          <w:tcPr>
            <w:tcW w:w="1620" w:type="dxa"/>
            <w:tcBorders>
              <w:top w:val="single" w:sz="6" w:space="0" w:color="auto"/>
              <w:left w:val="single" w:sz="6" w:space="0" w:color="auto"/>
              <w:bottom w:val="single" w:sz="6" w:space="0" w:color="auto"/>
              <w:right w:val="single" w:sz="6" w:space="0" w:color="auto"/>
            </w:tcBorders>
          </w:tcPr>
          <w:p w14:paraId="003D4638"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Numérico</w:t>
            </w:r>
          </w:p>
        </w:tc>
        <w:tc>
          <w:tcPr>
            <w:tcW w:w="1015" w:type="dxa"/>
            <w:tcBorders>
              <w:top w:val="single" w:sz="6" w:space="0" w:color="auto"/>
              <w:left w:val="single" w:sz="6" w:space="0" w:color="auto"/>
              <w:bottom w:val="single" w:sz="6" w:space="0" w:color="auto"/>
              <w:right w:val="single" w:sz="6" w:space="0" w:color="auto"/>
            </w:tcBorders>
          </w:tcPr>
          <w:p w14:paraId="49BB89F1"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w:t>
            </w:r>
            <w:r w:rsidR="009B5141" w:rsidRPr="0056629D">
              <w:rPr>
                <w:rFonts w:ascii="Soberana Sans" w:hAnsi="Soberana Sans"/>
                <w:sz w:val="20"/>
                <w:szCs w:val="20"/>
              </w:rPr>
              <w:t>4</w:t>
            </w:r>
          </w:p>
        </w:tc>
        <w:tc>
          <w:tcPr>
            <w:tcW w:w="1123" w:type="dxa"/>
            <w:tcBorders>
              <w:top w:val="single" w:sz="6" w:space="0" w:color="auto"/>
              <w:left w:val="single" w:sz="6" w:space="0" w:color="auto"/>
              <w:bottom w:val="single" w:sz="6" w:space="0" w:color="auto"/>
              <w:right w:val="double" w:sz="6" w:space="0" w:color="auto"/>
            </w:tcBorders>
          </w:tcPr>
          <w:p w14:paraId="3AA7B3DA"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lang w:val="es-ES_tradnl"/>
              </w:rPr>
              <w:t>S/C</w:t>
            </w:r>
          </w:p>
        </w:tc>
      </w:tr>
      <w:tr w:rsidR="00EB294F" w:rsidRPr="0056629D" w14:paraId="15D760C6" w14:textId="77777777" w:rsidTr="003C621F">
        <w:trPr>
          <w:trHeight w:hRule="exact" w:val="312"/>
        </w:trPr>
        <w:tc>
          <w:tcPr>
            <w:tcW w:w="810" w:type="dxa"/>
            <w:tcBorders>
              <w:top w:val="single" w:sz="6" w:space="0" w:color="auto"/>
              <w:left w:val="double" w:sz="6" w:space="0" w:color="auto"/>
              <w:bottom w:val="double" w:sz="6" w:space="0" w:color="auto"/>
              <w:right w:val="single" w:sz="6" w:space="0" w:color="auto"/>
            </w:tcBorders>
          </w:tcPr>
          <w:p w14:paraId="6CEC5BE3" w14:textId="115A29C0" w:rsidR="00EB294F" w:rsidRPr="0056629D" w:rsidRDefault="00E044DE" w:rsidP="00EB294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16</w:t>
            </w:r>
          </w:p>
        </w:tc>
        <w:tc>
          <w:tcPr>
            <w:tcW w:w="4144" w:type="dxa"/>
            <w:tcBorders>
              <w:top w:val="single" w:sz="6" w:space="0" w:color="auto"/>
              <w:left w:val="single" w:sz="6" w:space="0" w:color="auto"/>
              <w:bottom w:val="double" w:sz="6" w:space="0" w:color="auto"/>
              <w:right w:val="single" w:sz="6" w:space="0" w:color="auto"/>
            </w:tcBorders>
          </w:tcPr>
          <w:p w14:paraId="428E0E33" w14:textId="19A508B0" w:rsidR="00EB294F" w:rsidRPr="0056629D" w:rsidRDefault="00EB294F" w:rsidP="00EB294F">
            <w:pPr>
              <w:pStyle w:val="Texto"/>
              <w:tabs>
                <w:tab w:val="left" w:pos="246"/>
              </w:tabs>
              <w:spacing w:before="30" w:after="40" w:line="260" w:lineRule="exact"/>
              <w:ind w:left="81" w:firstLine="117"/>
              <w:rPr>
                <w:rFonts w:ascii="Soberana Sans" w:hAnsi="Soberana Sans"/>
                <w:b/>
                <w:sz w:val="20"/>
                <w:szCs w:val="20"/>
              </w:rPr>
            </w:pPr>
            <w:r w:rsidRPr="0056629D">
              <w:rPr>
                <w:rFonts w:ascii="Soberana Sans" w:hAnsi="Soberana Sans"/>
                <w:b/>
                <w:sz w:val="20"/>
                <w:szCs w:val="20"/>
              </w:rPr>
              <w:t>Comisión directa</w:t>
            </w:r>
          </w:p>
        </w:tc>
        <w:tc>
          <w:tcPr>
            <w:tcW w:w="1620" w:type="dxa"/>
            <w:tcBorders>
              <w:top w:val="single" w:sz="6" w:space="0" w:color="auto"/>
              <w:left w:val="single" w:sz="6" w:space="0" w:color="auto"/>
              <w:bottom w:val="double" w:sz="6" w:space="0" w:color="auto"/>
              <w:right w:val="single" w:sz="6" w:space="0" w:color="auto"/>
            </w:tcBorders>
          </w:tcPr>
          <w:p w14:paraId="5EC38262" w14:textId="574CDBCE" w:rsidR="00EB294F" w:rsidRPr="0056629D" w:rsidRDefault="00EB294F" w:rsidP="00EB294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Numérico</w:t>
            </w:r>
          </w:p>
        </w:tc>
        <w:tc>
          <w:tcPr>
            <w:tcW w:w="1015" w:type="dxa"/>
            <w:tcBorders>
              <w:top w:val="single" w:sz="6" w:space="0" w:color="auto"/>
              <w:left w:val="single" w:sz="6" w:space="0" w:color="auto"/>
              <w:bottom w:val="double" w:sz="6" w:space="0" w:color="auto"/>
              <w:right w:val="single" w:sz="6" w:space="0" w:color="auto"/>
            </w:tcBorders>
          </w:tcPr>
          <w:p w14:paraId="0D6DCADD" w14:textId="3A995490" w:rsidR="00EB294F" w:rsidRPr="0056629D" w:rsidRDefault="00EB294F" w:rsidP="00EB294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14</w:t>
            </w:r>
          </w:p>
        </w:tc>
        <w:tc>
          <w:tcPr>
            <w:tcW w:w="1123" w:type="dxa"/>
            <w:tcBorders>
              <w:top w:val="single" w:sz="6" w:space="0" w:color="auto"/>
              <w:left w:val="single" w:sz="6" w:space="0" w:color="auto"/>
              <w:bottom w:val="double" w:sz="6" w:space="0" w:color="auto"/>
              <w:right w:val="double" w:sz="6" w:space="0" w:color="auto"/>
            </w:tcBorders>
          </w:tcPr>
          <w:p w14:paraId="480C2AEB" w14:textId="274DF347" w:rsidR="00EB294F" w:rsidRPr="0056629D" w:rsidRDefault="00EB294F" w:rsidP="00EB294F">
            <w:pPr>
              <w:pStyle w:val="Texto"/>
              <w:spacing w:before="30" w:after="40" w:line="260" w:lineRule="exact"/>
              <w:ind w:firstLine="0"/>
              <w:jc w:val="center"/>
              <w:rPr>
                <w:rFonts w:ascii="Soberana Sans" w:hAnsi="Soberana Sans"/>
                <w:sz w:val="20"/>
                <w:szCs w:val="20"/>
                <w:lang w:val="es-ES_tradnl"/>
              </w:rPr>
            </w:pPr>
            <w:r w:rsidRPr="0056629D">
              <w:rPr>
                <w:rFonts w:ascii="Soberana Sans" w:hAnsi="Soberana Sans"/>
                <w:sz w:val="20"/>
                <w:szCs w:val="20"/>
                <w:lang w:val="es-ES_tradnl"/>
              </w:rPr>
              <w:t>S/C</w:t>
            </w:r>
          </w:p>
        </w:tc>
      </w:tr>
    </w:tbl>
    <w:p w14:paraId="23060B06" w14:textId="77777777" w:rsidR="00390C24" w:rsidRDefault="00390C24" w:rsidP="00390C24">
      <w:pPr>
        <w:pStyle w:val="Texto"/>
        <w:tabs>
          <w:tab w:val="left" w:pos="5445"/>
        </w:tabs>
        <w:spacing w:before="30" w:after="40" w:line="260" w:lineRule="exact"/>
        <w:ind w:firstLine="0"/>
        <w:rPr>
          <w:rFonts w:ascii="Soberana Sans" w:hAnsi="Soberana Sans"/>
          <w:sz w:val="20"/>
          <w:szCs w:val="20"/>
        </w:rPr>
      </w:pPr>
    </w:p>
    <w:p w14:paraId="59BEBD97" w14:textId="77777777" w:rsidR="00532C91" w:rsidRPr="0056629D" w:rsidRDefault="00532C91" w:rsidP="00390C24">
      <w:pPr>
        <w:pStyle w:val="Texto"/>
        <w:tabs>
          <w:tab w:val="left" w:pos="5445"/>
        </w:tabs>
        <w:spacing w:before="30" w:after="40" w:line="260" w:lineRule="exact"/>
        <w:ind w:firstLine="0"/>
        <w:rPr>
          <w:rFonts w:ascii="Soberana Sans" w:hAnsi="Soberana Sans"/>
          <w:sz w:val="20"/>
          <w:szCs w:val="20"/>
        </w:rPr>
      </w:pPr>
    </w:p>
    <w:tbl>
      <w:tblPr>
        <w:tblW w:w="8712" w:type="dxa"/>
        <w:tblInd w:w="144" w:type="dxa"/>
        <w:tblLayout w:type="fixed"/>
        <w:tblCellMar>
          <w:left w:w="58" w:type="dxa"/>
          <w:right w:w="58" w:type="dxa"/>
        </w:tblCellMar>
        <w:tblLook w:val="0000" w:firstRow="0" w:lastRow="0" w:firstColumn="0" w:lastColumn="0" w:noHBand="0" w:noVBand="0"/>
      </w:tblPr>
      <w:tblGrid>
        <w:gridCol w:w="810"/>
        <w:gridCol w:w="4144"/>
        <w:gridCol w:w="1620"/>
        <w:gridCol w:w="1015"/>
        <w:gridCol w:w="1123"/>
      </w:tblGrid>
      <w:tr w:rsidR="00390C24" w:rsidRPr="0056629D" w14:paraId="242D9735" w14:textId="77777777" w:rsidTr="00E60A8F">
        <w:trPr>
          <w:trHeight w:val="20"/>
        </w:trPr>
        <w:tc>
          <w:tcPr>
            <w:tcW w:w="8712" w:type="dxa"/>
            <w:gridSpan w:val="5"/>
            <w:tcBorders>
              <w:top w:val="double" w:sz="6" w:space="0" w:color="auto"/>
              <w:left w:val="double" w:sz="6" w:space="0" w:color="auto"/>
              <w:bottom w:val="double" w:sz="6" w:space="0" w:color="auto"/>
              <w:right w:val="double" w:sz="6" w:space="0" w:color="auto"/>
            </w:tcBorders>
          </w:tcPr>
          <w:p w14:paraId="39E1BD72"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b/>
                <w:sz w:val="20"/>
                <w:szCs w:val="20"/>
              </w:rPr>
              <w:lastRenderedPageBreak/>
              <w:t>Archivo Plano “Responsabilidades”</w:t>
            </w:r>
          </w:p>
        </w:tc>
      </w:tr>
      <w:tr w:rsidR="00390C24" w:rsidRPr="0056629D" w14:paraId="6A9E346E"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040E891A"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b/>
                <w:sz w:val="20"/>
                <w:szCs w:val="20"/>
              </w:rPr>
              <w:t>No.</w:t>
            </w:r>
          </w:p>
        </w:tc>
        <w:tc>
          <w:tcPr>
            <w:tcW w:w="4144" w:type="dxa"/>
            <w:tcBorders>
              <w:top w:val="single" w:sz="6" w:space="0" w:color="auto"/>
              <w:left w:val="single" w:sz="6" w:space="0" w:color="auto"/>
              <w:bottom w:val="single" w:sz="6" w:space="0" w:color="auto"/>
              <w:right w:val="single" w:sz="6" w:space="0" w:color="auto"/>
            </w:tcBorders>
          </w:tcPr>
          <w:p w14:paraId="3CAE4A71"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b/>
                <w:sz w:val="20"/>
                <w:szCs w:val="20"/>
              </w:rPr>
              <w:t>Campo</w:t>
            </w:r>
          </w:p>
        </w:tc>
        <w:tc>
          <w:tcPr>
            <w:tcW w:w="1620" w:type="dxa"/>
            <w:tcBorders>
              <w:top w:val="single" w:sz="6" w:space="0" w:color="auto"/>
              <w:left w:val="single" w:sz="6" w:space="0" w:color="auto"/>
              <w:bottom w:val="single" w:sz="6" w:space="0" w:color="auto"/>
              <w:right w:val="single" w:sz="6" w:space="0" w:color="auto"/>
            </w:tcBorders>
          </w:tcPr>
          <w:p w14:paraId="056A9A09"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b/>
                <w:sz w:val="20"/>
                <w:szCs w:val="20"/>
              </w:rPr>
              <w:t>Tipo</w:t>
            </w:r>
          </w:p>
        </w:tc>
        <w:tc>
          <w:tcPr>
            <w:tcW w:w="1015" w:type="dxa"/>
            <w:tcBorders>
              <w:top w:val="single" w:sz="6" w:space="0" w:color="auto"/>
              <w:left w:val="single" w:sz="6" w:space="0" w:color="auto"/>
              <w:bottom w:val="single" w:sz="6" w:space="0" w:color="auto"/>
              <w:right w:val="single" w:sz="6" w:space="0" w:color="auto"/>
            </w:tcBorders>
          </w:tcPr>
          <w:p w14:paraId="65A3FB99"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b/>
                <w:sz w:val="20"/>
                <w:szCs w:val="20"/>
              </w:rPr>
              <w:t>Tamaño</w:t>
            </w:r>
          </w:p>
        </w:tc>
        <w:tc>
          <w:tcPr>
            <w:tcW w:w="1123" w:type="dxa"/>
            <w:tcBorders>
              <w:top w:val="single" w:sz="6" w:space="0" w:color="auto"/>
              <w:left w:val="single" w:sz="6" w:space="0" w:color="auto"/>
              <w:bottom w:val="single" w:sz="6" w:space="0" w:color="auto"/>
              <w:right w:val="double" w:sz="6" w:space="0" w:color="auto"/>
            </w:tcBorders>
          </w:tcPr>
          <w:p w14:paraId="5EF7FC7D" w14:textId="77777777" w:rsidR="00390C24" w:rsidRPr="0056629D" w:rsidRDefault="00390C24" w:rsidP="00E60A8F">
            <w:pPr>
              <w:pStyle w:val="Texto"/>
              <w:spacing w:before="30" w:after="40" w:line="260" w:lineRule="exact"/>
              <w:ind w:firstLine="0"/>
              <w:jc w:val="center"/>
              <w:rPr>
                <w:rFonts w:ascii="Soberana Sans" w:hAnsi="Soberana Sans"/>
                <w:b/>
                <w:sz w:val="20"/>
                <w:szCs w:val="20"/>
              </w:rPr>
            </w:pPr>
            <w:r w:rsidRPr="0056629D">
              <w:rPr>
                <w:rFonts w:ascii="Soberana Sans" w:hAnsi="Soberana Sans"/>
                <w:b/>
                <w:sz w:val="20"/>
                <w:szCs w:val="20"/>
              </w:rPr>
              <w:t>Catálogo</w:t>
            </w:r>
            <w:r w:rsidRPr="0056629D">
              <w:rPr>
                <w:rStyle w:val="Refdenotaalpie"/>
                <w:rFonts w:ascii="Soberana Sans" w:hAnsi="Soberana Sans"/>
                <w:sz w:val="20"/>
                <w:szCs w:val="20"/>
              </w:rPr>
              <w:footnoteReference w:customMarkFollows="1" w:id="2"/>
              <w:t>*</w:t>
            </w:r>
          </w:p>
        </w:tc>
      </w:tr>
      <w:tr w:rsidR="00390C24" w:rsidRPr="0056629D" w14:paraId="6B486F09"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524E44D0" w14:textId="77777777" w:rsidR="00390C24" w:rsidRPr="0056629D" w:rsidRDefault="009B5141"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w:t>
            </w:r>
          </w:p>
        </w:tc>
        <w:tc>
          <w:tcPr>
            <w:tcW w:w="4144" w:type="dxa"/>
            <w:tcBorders>
              <w:top w:val="single" w:sz="6" w:space="0" w:color="auto"/>
              <w:left w:val="single" w:sz="6" w:space="0" w:color="auto"/>
              <w:bottom w:val="single" w:sz="6" w:space="0" w:color="auto"/>
              <w:right w:val="single" w:sz="6" w:space="0" w:color="auto"/>
            </w:tcBorders>
          </w:tcPr>
          <w:p w14:paraId="1FB2CC23" w14:textId="77777777" w:rsidR="00390C24" w:rsidRPr="0056629D" w:rsidRDefault="00390C24" w:rsidP="00E60A8F">
            <w:pPr>
              <w:pStyle w:val="Texto"/>
              <w:spacing w:before="30" w:after="40" w:line="260" w:lineRule="exact"/>
              <w:ind w:firstLine="189"/>
              <w:rPr>
                <w:rFonts w:ascii="Soberana Sans" w:hAnsi="Soberana Sans"/>
                <w:b/>
                <w:sz w:val="20"/>
                <w:szCs w:val="20"/>
              </w:rPr>
            </w:pPr>
            <w:r w:rsidRPr="0056629D">
              <w:rPr>
                <w:rFonts w:ascii="Soberana Sans" w:hAnsi="Soberana Sans"/>
                <w:b/>
                <w:sz w:val="20"/>
                <w:szCs w:val="20"/>
              </w:rPr>
              <w:t>Número de póliza</w:t>
            </w:r>
          </w:p>
        </w:tc>
        <w:tc>
          <w:tcPr>
            <w:tcW w:w="1620" w:type="dxa"/>
            <w:tcBorders>
              <w:top w:val="single" w:sz="6" w:space="0" w:color="auto"/>
              <w:left w:val="single" w:sz="6" w:space="0" w:color="auto"/>
              <w:bottom w:val="single" w:sz="6" w:space="0" w:color="auto"/>
              <w:right w:val="single" w:sz="6" w:space="0" w:color="auto"/>
            </w:tcBorders>
          </w:tcPr>
          <w:p w14:paraId="294E15C3"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15" w:type="dxa"/>
            <w:tcBorders>
              <w:top w:val="single" w:sz="6" w:space="0" w:color="auto"/>
              <w:left w:val="single" w:sz="6" w:space="0" w:color="auto"/>
              <w:bottom w:val="single" w:sz="6" w:space="0" w:color="auto"/>
              <w:right w:val="single" w:sz="6" w:space="0" w:color="auto"/>
            </w:tcBorders>
          </w:tcPr>
          <w:p w14:paraId="33A59269"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30</w:t>
            </w:r>
          </w:p>
        </w:tc>
        <w:tc>
          <w:tcPr>
            <w:tcW w:w="1123" w:type="dxa"/>
            <w:tcBorders>
              <w:top w:val="single" w:sz="6" w:space="0" w:color="auto"/>
              <w:left w:val="single" w:sz="6" w:space="0" w:color="auto"/>
              <w:bottom w:val="single" w:sz="6" w:space="0" w:color="auto"/>
              <w:right w:val="double" w:sz="6" w:space="0" w:color="auto"/>
            </w:tcBorders>
          </w:tcPr>
          <w:p w14:paraId="71EEA54D"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S/C</w:t>
            </w:r>
          </w:p>
        </w:tc>
      </w:tr>
      <w:tr w:rsidR="00390C24" w:rsidRPr="0056629D" w14:paraId="504220E5"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54D8940B" w14:textId="77777777" w:rsidR="00390C24" w:rsidRPr="0056629D" w:rsidRDefault="009B5141"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2</w:t>
            </w:r>
          </w:p>
        </w:tc>
        <w:tc>
          <w:tcPr>
            <w:tcW w:w="4144" w:type="dxa"/>
            <w:tcBorders>
              <w:top w:val="single" w:sz="6" w:space="0" w:color="auto"/>
              <w:left w:val="single" w:sz="6" w:space="0" w:color="auto"/>
              <w:bottom w:val="single" w:sz="6" w:space="0" w:color="auto"/>
              <w:right w:val="single" w:sz="6" w:space="0" w:color="auto"/>
            </w:tcBorders>
          </w:tcPr>
          <w:p w14:paraId="13B459DE" w14:textId="77777777" w:rsidR="00390C24" w:rsidRPr="0056629D" w:rsidRDefault="00390C24" w:rsidP="00E60A8F">
            <w:pPr>
              <w:pStyle w:val="Texto"/>
              <w:spacing w:before="30" w:after="40" w:line="260" w:lineRule="exact"/>
              <w:ind w:firstLine="189"/>
              <w:rPr>
                <w:rFonts w:ascii="Soberana Sans" w:hAnsi="Soberana Sans"/>
                <w:b/>
                <w:sz w:val="20"/>
                <w:szCs w:val="20"/>
              </w:rPr>
            </w:pPr>
            <w:r w:rsidRPr="0056629D">
              <w:rPr>
                <w:rFonts w:ascii="Soberana Sans" w:hAnsi="Soberana Sans"/>
                <w:b/>
                <w:sz w:val="20"/>
                <w:szCs w:val="20"/>
              </w:rPr>
              <w:t>Fecha de emisión de la póliza</w:t>
            </w:r>
          </w:p>
        </w:tc>
        <w:tc>
          <w:tcPr>
            <w:tcW w:w="1620" w:type="dxa"/>
            <w:tcBorders>
              <w:top w:val="single" w:sz="6" w:space="0" w:color="auto"/>
              <w:left w:val="single" w:sz="6" w:space="0" w:color="auto"/>
              <w:bottom w:val="single" w:sz="6" w:space="0" w:color="auto"/>
              <w:right w:val="single" w:sz="6" w:space="0" w:color="auto"/>
            </w:tcBorders>
          </w:tcPr>
          <w:p w14:paraId="08E85465"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Fecha</w:t>
            </w:r>
          </w:p>
        </w:tc>
        <w:tc>
          <w:tcPr>
            <w:tcW w:w="1015" w:type="dxa"/>
            <w:tcBorders>
              <w:top w:val="single" w:sz="6" w:space="0" w:color="auto"/>
              <w:left w:val="single" w:sz="6" w:space="0" w:color="auto"/>
              <w:bottom w:val="single" w:sz="6" w:space="0" w:color="auto"/>
              <w:right w:val="single" w:sz="6" w:space="0" w:color="auto"/>
            </w:tcBorders>
          </w:tcPr>
          <w:p w14:paraId="53FA69C0"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8</w:t>
            </w:r>
          </w:p>
        </w:tc>
        <w:tc>
          <w:tcPr>
            <w:tcW w:w="1123" w:type="dxa"/>
            <w:tcBorders>
              <w:top w:val="single" w:sz="6" w:space="0" w:color="auto"/>
              <w:left w:val="single" w:sz="6" w:space="0" w:color="auto"/>
              <w:bottom w:val="single" w:sz="6" w:space="0" w:color="auto"/>
              <w:right w:val="double" w:sz="6" w:space="0" w:color="auto"/>
            </w:tcBorders>
          </w:tcPr>
          <w:p w14:paraId="48B7DA65"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aaaammdd</w:t>
            </w:r>
            <w:proofErr w:type="spellEnd"/>
          </w:p>
        </w:tc>
      </w:tr>
      <w:tr w:rsidR="00390C24" w:rsidRPr="0056629D" w14:paraId="1BC6F873"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69A773D3" w14:textId="6EFF0E7D" w:rsidR="00390C24" w:rsidRPr="0056629D" w:rsidRDefault="00C93C58" w:rsidP="00E60A8F">
            <w:pPr>
              <w:pStyle w:val="Texto"/>
              <w:spacing w:before="30" w:after="40" w:line="260" w:lineRule="exact"/>
              <w:ind w:firstLine="0"/>
              <w:jc w:val="center"/>
              <w:rPr>
                <w:rFonts w:ascii="Soberana Sans" w:hAnsi="Soberana Sans"/>
                <w:sz w:val="20"/>
                <w:szCs w:val="20"/>
              </w:rPr>
            </w:pPr>
            <w:r>
              <w:rPr>
                <w:rFonts w:ascii="Soberana Sans" w:hAnsi="Soberana Sans"/>
                <w:sz w:val="20"/>
                <w:szCs w:val="20"/>
              </w:rPr>
              <w:t>3</w:t>
            </w:r>
          </w:p>
        </w:tc>
        <w:tc>
          <w:tcPr>
            <w:tcW w:w="4144" w:type="dxa"/>
            <w:tcBorders>
              <w:top w:val="single" w:sz="6" w:space="0" w:color="auto"/>
              <w:left w:val="single" w:sz="6" w:space="0" w:color="auto"/>
              <w:bottom w:val="single" w:sz="6" w:space="0" w:color="auto"/>
              <w:right w:val="single" w:sz="6" w:space="0" w:color="auto"/>
            </w:tcBorders>
          </w:tcPr>
          <w:p w14:paraId="58136063" w14:textId="77777777" w:rsidR="00390C24" w:rsidRPr="0056629D" w:rsidRDefault="00390C24" w:rsidP="00E60A8F">
            <w:pPr>
              <w:pStyle w:val="Texto"/>
              <w:spacing w:before="30" w:after="40" w:line="260" w:lineRule="exact"/>
              <w:ind w:firstLine="189"/>
              <w:rPr>
                <w:rFonts w:ascii="Soberana Sans" w:hAnsi="Soberana Sans"/>
                <w:sz w:val="20"/>
                <w:szCs w:val="20"/>
              </w:rPr>
            </w:pPr>
            <w:r w:rsidRPr="0056629D">
              <w:rPr>
                <w:rFonts w:ascii="Soberana Sans" w:hAnsi="Soberana Sans"/>
                <w:b/>
                <w:sz w:val="20"/>
                <w:szCs w:val="20"/>
              </w:rPr>
              <w:t>Tipo de fianza</w:t>
            </w:r>
            <w:r w:rsidRPr="0056629D">
              <w:rPr>
                <w:rFonts w:ascii="Soberana Sans" w:hAnsi="Soberana Sans"/>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tcPr>
          <w:p w14:paraId="7A658922"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15" w:type="dxa"/>
            <w:tcBorders>
              <w:top w:val="single" w:sz="6" w:space="0" w:color="auto"/>
              <w:left w:val="single" w:sz="6" w:space="0" w:color="auto"/>
              <w:bottom w:val="single" w:sz="6" w:space="0" w:color="auto"/>
              <w:right w:val="single" w:sz="6" w:space="0" w:color="auto"/>
            </w:tcBorders>
          </w:tcPr>
          <w:p w14:paraId="244ACF05" w14:textId="77777777" w:rsidR="00390C24" w:rsidRPr="0056629D" w:rsidRDefault="00390C24" w:rsidP="00E60A8F">
            <w:pPr>
              <w:pStyle w:val="Texto"/>
              <w:spacing w:before="30" w:after="40" w:line="260" w:lineRule="exact"/>
              <w:ind w:firstLine="0"/>
              <w:jc w:val="center"/>
              <w:rPr>
                <w:rFonts w:ascii="Soberana Sans" w:hAnsi="Soberana Sans"/>
                <w:sz w:val="20"/>
                <w:szCs w:val="20"/>
                <w:lang w:val="en-US"/>
              </w:rPr>
            </w:pPr>
            <w:r w:rsidRPr="0056629D">
              <w:rPr>
                <w:rFonts w:ascii="Soberana Sans" w:hAnsi="Soberana Sans"/>
                <w:sz w:val="20"/>
                <w:szCs w:val="20"/>
                <w:lang w:val="en-US"/>
              </w:rPr>
              <w:t>3</w:t>
            </w:r>
          </w:p>
        </w:tc>
        <w:tc>
          <w:tcPr>
            <w:tcW w:w="1123" w:type="dxa"/>
            <w:tcBorders>
              <w:top w:val="single" w:sz="6" w:space="0" w:color="auto"/>
              <w:left w:val="single" w:sz="6" w:space="0" w:color="auto"/>
              <w:bottom w:val="single" w:sz="6" w:space="0" w:color="auto"/>
              <w:right w:val="double" w:sz="6" w:space="0" w:color="auto"/>
            </w:tcBorders>
          </w:tcPr>
          <w:p w14:paraId="64F4BB6C" w14:textId="77777777" w:rsidR="00390C24" w:rsidRPr="0056629D" w:rsidRDefault="00390C24" w:rsidP="00E60A8F">
            <w:pPr>
              <w:pStyle w:val="Texto"/>
              <w:spacing w:before="30" w:after="40" w:line="260" w:lineRule="exact"/>
              <w:ind w:firstLine="0"/>
              <w:jc w:val="center"/>
              <w:rPr>
                <w:rFonts w:ascii="Soberana Sans" w:hAnsi="Soberana Sans"/>
                <w:sz w:val="20"/>
                <w:szCs w:val="20"/>
                <w:lang w:val="en-US"/>
              </w:rPr>
            </w:pPr>
            <w:r w:rsidRPr="0056629D">
              <w:rPr>
                <w:rFonts w:ascii="Soberana Sans" w:hAnsi="Soberana Sans"/>
                <w:sz w:val="20"/>
                <w:szCs w:val="20"/>
              </w:rPr>
              <w:t>4</w:t>
            </w:r>
          </w:p>
        </w:tc>
      </w:tr>
      <w:tr w:rsidR="00390C24" w:rsidRPr="0056629D" w14:paraId="791772DF"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3B3621EE" w14:textId="10C608A1" w:rsidR="00390C24" w:rsidRPr="0056629D" w:rsidRDefault="00C93C58" w:rsidP="00E60A8F">
            <w:pPr>
              <w:pStyle w:val="Texto"/>
              <w:spacing w:before="30" w:after="40" w:line="260" w:lineRule="exact"/>
              <w:ind w:firstLine="0"/>
              <w:jc w:val="center"/>
              <w:rPr>
                <w:rFonts w:ascii="Soberana Sans" w:hAnsi="Soberana Sans"/>
                <w:sz w:val="20"/>
                <w:szCs w:val="20"/>
                <w:lang w:val="en-US"/>
              </w:rPr>
            </w:pPr>
            <w:r>
              <w:rPr>
                <w:rFonts w:ascii="Soberana Sans" w:hAnsi="Soberana Sans"/>
                <w:sz w:val="20"/>
                <w:szCs w:val="20"/>
                <w:lang w:val="en-US"/>
              </w:rPr>
              <w:t>4</w:t>
            </w:r>
          </w:p>
        </w:tc>
        <w:tc>
          <w:tcPr>
            <w:tcW w:w="4144" w:type="dxa"/>
            <w:tcBorders>
              <w:top w:val="single" w:sz="6" w:space="0" w:color="auto"/>
              <w:left w:val="single" w:sz="6" w:space="0" w:color="auto"/>
              <w:bottom w:val="single" w:sz="6" w:space="0" w:color="auto"/>
              <w:right w:val="single" w:sz="6" w:space="0" w:color="auto"/>
            </w:tcBorders>
          </w:tcPr>
          <w:p w14:paraId="26C06C3F" w14:textId="77777777" w:rsidR="00390C24" w:rsidRPr="0056629D" w:rsidRDefault="00390C24" w:rsidP="00E60A8F">
            <w:pPr>
              <w:pStyle w:val="Texto"/>
              <w:spacing w:before="30" w:after="40" w:line="260" w:lineRule="exact"/>
              <w:ind w:firstLine="189"/>
              <w:rPr>
                <w:rFonts w:ascii="Soberana Sans" w:hAnsi="Soberana Sans"/>
                <w:sz w:val="20"/>
                <w:szCs w:val="20"/>
                <w:lang w:val="es-ES_tradnl"/>
              </w:rPr>
            </w:pPr>
            <w:r w:rsidRPr="0056629D">
              <w:rPr>
                <w:rFonts w:ascii="Soberana Sans" w:hAnsi="Soberana Sans"/>
                <w:b/>
                <w:sz w:val="20"/>
                <w:szCs w:val="20"/>
                <w:lang w:val="es-ES_tradnl"/>
              </w:rPr>
              <w:t>Entidad</w:t>
            </w:r>
          </w:p>
        </w:tc>
        <w:tc>
          <w:tcPr>
            <w:tcW w:w="1620" w:type="dxa"/>
            <w:tcBorders>
              <w:top w:val="single" w:sz="6" w:space="0" w:color="auto"/>
              <w:left w:val="single" w:sz="6" w:space="0" w:color="auto"/>
              <w:bottom w:val="single" w:sz="6" w:space="0" w:color="auto"/>
              <w:right w:val="single" w:sz="6" w:space="0" w:color="auto"/>
            </w:tcBorders>
          </w:tcPr>
          <w:p w14:paraId="3F057CFC"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15" w:type="dxa"/>
            <w:tcBorders>
              <w:top w:val="single" w:sz="6" w:space="0" w:color="auto"/>
              <w:left w:val="single" w:sz="6" w:space="0" w:color="auto"/>
              <w:bottom w:val="single" w:sz="6" w:space="0" w:color="auto"/>
              <w:right w:val="single" w:sz="6" w:space="0" w:color="auto"/>
            </w:tcBorders>
          </w:tcPr>
          <w:p w14:paraId="5098B00E"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2</w:t>
            </w:r>
          </w:p>
        </w:tc>
        <w:tc>
          <w:tcPr>
            <w:tcW w:w="1123" w:type="dxa"/>
            <w:tcBorders>
              <w:top w:val="single" w:sz="6" w:space="0" w:color="auto"/>
              <w:left w:val="single" w:sz="6" w:space="0" w:color="auto"/>
              <w:bottom w:val="single" w:sz="6" w:space="0" w:color="auto"/>
              <w:right w:val="double" w:sz="6" w:space="0" w:color="auto"/>
            </w:tcBorders>
          </w:tcPr>
          <w:p w14:paraId="0CA6E121"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5</w:t>
            </w:r>
          </w:p>
        </w:tc>
      </w:tr>
      <w:tr w:rsidR="00390C24" w:rsidRPr="0056629D" w14:paraId="4C508F10"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139EC495" w14:textId="49598119" w:rsidR="00390C24" w:rsidRPr="0056629D" w:rsidRDefault="00C93C58" w:rsidP="00E60A8F">
            <w:pPr>
              <w:pStyle w:val="Texto"/>
              <w:spacing w:before="30" w:after="40" w:line="260" w:lineRule="exact"/>
              <w:ind w:firstLine="0"/>
              <w:jc w:val="center"/>
              <w:rPr>
                <w:rFonts w:ascii="Soberana Sans" w:hAnsi="Soberana Sans"/>
                <w:sz w:val="20"/>
                <w:szCs w:val="20"/>
              </w:rPr>
            </w:pPr>
            <w:r>
              <w:rPr>
                <w:rFonts w:ascii="Soberana Sans" w:hAnsi="Soberana Sans"/>
                <w:sz w:val="20"/>
                <w:szCs w:val="20"/>
              </w:rPr>
              <w:t>5</w:t>
            </w:r>
          </w:p>
        </w:tc>
        <w:tc>
          <w:tcPr>
            <w:tcW w:w="4144" w:type="dxa"/>
            <w:tcBorders>
              <w:top w:val="single" w:sz="6" w:space="0" w:color="auto"/>
              <w:left w:val="single" w:sz="6" w:space="0" w:color="auto"/>
              <w:bottom w:val="single" w:sz="6" w:space="0" w:color="auto"/>
              <w:right w:val="single" w:sz="6" w:space="0" w:color="auto"/>
            </w:tcBorders>
          </w:tcPr>
          <w:p w14:paraId="4CE84D70" w14:textId="77777777" w:rsidR="00390C24" w:rsidRPr="0056629D" w:rsidRDefault="00390C24" w:rsidP="00E60A8F">
            <w:pPr>
              <w:pStyle w:val="Texto"/>
              <w:spacing w:before="30" w:after="40" w:line="260" w:lineRule="exact"/>
              <w:ind w:firstLine="189"/>
              <w:rPr>
                <w:rFonts w:ascii="Soberana Sans" w:hAnsi="Soberana Sans"/>
                <w:b/>
                <w:sz w:val="20"/>
                <w:szCs w:val="20"/>
              </w:rPr>
            </w:pPr>
            <w:r w:rsidRPr="0056629D">
              <w:rPr>
                <w:rFonts w:ascii="Soberana Sans" w:hAnsi="Soberana Sans"/>
                <w:b/>
                <w:sz w:val="20"/>
                <w:szCs w:val="20"/>
              </w:rPr>
              <w:t>Número de afianzados</w:t>
            </w:r>
          </w:p>
        </w:tc>
        <w:tc>
          <w:tcPr>
            <w:tcW w:w="1620" w:type="dxa"/>
            <w:tcBorders>
              <w:top w:val="single" w:sz="6" w:space="0" w:color="auto"/>
              <w:left w:val="single" w:sz="6" w:space="0" w:color="auto"/>
              <w:bottom w:val="single" w:sz="6" w:space="0" w:color="auto"/>
              <w:right w:val="single" w:sz="6" w:space="0" w:color="auto"/>
            </w:tcBorders>
          </w:tcPr>
          <w:p w14:paraId="06EF9C34"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Numérico</w:t>
            </w:r>
          </w:p>
        </w:tc>
        <w:tc>
          <w:tcPr>
            <w:tcW w:w="1015" w:type="dxa"/>
            <w:tcBorders>
              <w:top w:val="single" w:sz="6" w:space="0" w:color="auto"/>
              <w:left w:val="single" w:sz="6" w:space="0" w:color="auto"/>
              <w:bottom w:val="single" w:sz="6" w:space="0" w:color="auto"/>
              <w:right w:val="single" w:sz="6" w:space="0" w:color="auto"/>
            </w:tcBorders>
          </w:tcPr>
          <w:p w14:paraId="31483A8D" w14:textId="3068C57C" w:rsidR="00390C24" w:rsidRPr="0056629D" w:rsidRDefault="00323CBF" w:rsidP="00E60A8F">
            <w:pPr>
              <w:pStyle w:val="Texto"/>
              <w:spacing w:before="30" w:after="40" w:line="260" w:lineRule="exact"/>
              <w:ind w:firstLine="0"/>
              <w:jc w:val="center"/>
              <w:rPr>
                <w:rFonts w:ascii="Soberana Sans" w:hAnsi="Soberana Sans"/>
                <w:sz w:val="20"/>
                <w:szCs w:val="20"/>
              </w:rPr>
            </w:pPr>
            <w:r>
              <w:rPr>
                <w:rFonts w:ascii="Soberana Sans" w:hAnsi="Soberana Sans"/>
                <w:sz w:val="20"/>
                <w:szCs w:val="20"/>
              </w:rPr>
              <w:t>7</w:t>
            </w:r>
          </w:p>
        </w:tc>
        <w:tc>
          <w:tcPr>
            <w:tcW w:w="1123" w:type="dxa"/>
            <w:tcBorders>
              <w:top w:val="single" w:sz="6" w:space="0" w:color="auto"/>
              <w:left w:val="single" w:sz="6" w:space="0" w:color="auto"/>
              <w:bottom w:val="single" w:sz="6" w:space="0" w:color="auto"/>
              <w:right w:val="double" w:sz="6" w:space="0" w:color="auto"/>
            </w:tcBorders>
          </w:tcPr>
          <w:p w14:paraId="3AFB0DE3" w14:textId="77777777" w:rsidR="00390C24" w:rsidRPr="0056629D" w:rsidRDefault="00390C24" w:rsidP="00E60A8F">
            <w:pPr>
              <w:pStyle w:val="Texto"/>
              <w:spacing w:before="30" w:after="40" w:line="260" w:lineRule="exact"/>
              <w:ind w:firstLine="0"/>
              <w:jc w:val="center"/>
              <w:rPr>
                <w:rFonts w:ascii="Soberana Sans" w:hAnsi="Soberana Sans"/>
                <w:sz w:val="20"/>
                <w:szCs w:val="20"/>
                <w:lang w:val="es-ES_tradnl"/>
              </w:rPr>
            </w:pPr>
            <w:r w:rsidRPr="0056629D">
              <w:rPr>
                <w:rFonts w:ascii="Soberana Sans" w:hAnsi="Soberana Sans"/>
                <w:sz w:val="20"/>
                <w:szCs w:val="20"/>
                <w:lang w:val="es-ES_tradnl"/>
              </w:rPr>
              <w:t>S/C</w:t>
            </w:r>
          </w:p>
        </w:tc>
      </w:tr>
      <w:tr w:rsidR="00390C24" w:rsidRPr="0056629D" w14:paraId="7B3C9DDF" w14:textId="77777777" w:rsidTr="003C621F">
        <w:trPr>
          <w:trHeight w:hRule="exact" w:val="312"/>
        </w:trPr>
        <w:tc>
          <w:tcPr>
            <w:tcW w:w="810" w:type="dxa"/>
            <w:tcBorders>
              <w:top w:val="single" w:sz="6" w:space="0" w:color="auto"/>
              <w:left w:val="double" w:sz="6" w:space="0" w:color="auto"/>
              <w:bottom w:val="single" w:sz="6" w:space="0" w:color="auto"/>
              <w:right w:val="single" w:sz="6" w:space="0" w:color="auto"/>
            </w:tcBorders>
          </w:tcPr>
          <w:p w14:paraId="498D2B3C" w14:textId="4F5966C7" w:rsidR="00390C24" w:rsidRPr="0056629D" w:rsidRDefault="00C93C58" w:rsidP="00E60A8F">
            <w:pPr>
              <w:pStyle w:val="Texto"/>
              <w:spacing w:before="30" w:after="40" w:line="260" w:lineRule="exact"/>
              <w:ind w:firstLine="0"/>
              <w:jc w:val="center"/>
              <w:rPr>
                <w:rFonts w:ascii="Soberana Sans" w:hAnsi="Soberana Sans"/>
                <w:sz w:val="20"/>
                <w:szCs w:val="20"/>
              </w:rPr>
            </w:pPr>
            <w:r>
              <w:rPr>
                <w:rFonts w:ascii="Soberana Sans" w:hAnsi="Soberana Sans"/>
                <w:sz w:val="20"/>
                <w:szCs w:val="20"/>
              </w:rPr>
              <w:t>6</w:t>
            </w:r>
          </w:p>
        </w:tc>
        <w:tc>
          <w:tcPr>
            <w:tcW w:w="4144" w:type="dxa"/>
            <w:tcBorders>
              <w:top w:val="single" w:sz="6" w:space="0" w:color="auto"/>
              <w:left w:val="single" w:sz="6" w:space="0" w:color="auto"/>
              <w:bottom w:val="single" w:sz="6" w:space="0" w:color="auto"/>
              <w:right w:val="single" w:sz="6" w:space="0" w:color="auto"/>
            </w:tcBorders>
          </w:tcPr>
          <w:p w14:paraId="47C06F25" w14:textId="77777777" w:rsidR="00390C24" w:rsidRPr="0056629D" w:rsidRDefault="00390C24" w:rsidP="00E60A8F">
            <w:pPr>
              <w:pStyle w:val="Texto"/>
              <w:spacing w:before="30" w:after="40" w:line="260" w:lineRule="exact"/>
              <w:ind w:firstLine="189"/>
              <w:rPr>
                <w:rFonts w:ascii="Soberana Sans" w:hAnsi="Soberana Sans"/>
                <w:b/>
                <w:sz w:val="20"/>
                <w:szCs w:val="20"/>
              </w:rPr>
            </w:pPr>
            <w:r w:rsidRPr="0056629D">
              <w:rPr>
                <w:rFonts w:ascii="Soberana Sans" w:hAnsi="Soberana Sans"/>
                <w:b/>
                <w:sz w:val="20"/>
                <w:szCs w:val="20"/>
              </w:rPr>
              <w:t>Responsabilidad directa</w:t>
            </w:r>
          </w:p>
        </w:tc>
        <w:tc>
          <w:tcPr>
            <w:tcW w:w="1620" w:type="dxa"/>
            <w:tcBorders>
              <w:top w:val="single" w:sz="6" w:space="0" w:color="auto"/>
              <w:left w:val="single" w:sz="6" w:space="0" w:color="auto"/>
              <w:bottom w:val="single" w:sz="6" w:space="0" w:color="auto"/>
              <w:right w:val="single" w:sz="6" w:space="0" w:color="auto"/>
            </w:tcBorders>
          </w:tcPr>
          <w:p w14:paraId="3C74A9D2"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Numérico</w:t>
            </w:r>
          </w:p>
        </w:tc>
        <w:tc>
          <w:tcPr>
            <w:tcW w:w="1015" w:type="dxa"/>
            <w:tcBorders>
              <w:top w:val="single" w:sz="6" w:space="0" w:color="auto"/>
              <w:left w:val="single" w:sz="6" w:space="0" w:color="auto"/>
              <w:bottom w:val="single" w:sz="6" w:space="0" w:color="auto"/>
              <w:right w:val="single" w:sz="6" w:space="0" w:color="auto"/>
            </w:tcBorders>
          </w:tcPr>
          <w:p w14:paraId="62A3ACC9"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rPr>
              <w:t>15</w:t>
            </w:r>
          </w:p>
        </w:tc>
        <w:tc>
          <w:tcPr>
            <w:tcW w:w="1123" w:type="dxa"/>
            <w:tcBorders>
              <w:top w:val="single" w:sz="6" w:space="0" w:color="auto"/>
              <w:left w:val="single" w:sz="6" w:space="0" w:color="auto"/>
              <w:bottom w:val="single" w:sz="6" w:space="0" w:color="auto"/>
              <w:right w:val="double" w:sz="6" w:space="0" w:color="auto"/>
            </w:tcBorders>
          </w:tcPr>
          <w:p w14:paraId="3C289082" w14:textId="77777777" w:rsidR="00390C24" w:rsidRPr="0056629D" w:rsidRDefault="00390C24" w:rsidP="00E60A8F">
            <w:pPr>
              <w:pStyle w:val="Texto"/>
              <w:spacing w:before="30" w:after="40" w:line="260" w:lineRule="exact"/>
              <w:ind w:firstLine="0"/>
              <w:jc w:val="center"/>
              <w:rPr>
                <w:rFonts w:ascii="Soberana Sans" w:hAnsi="Soberana Sans"/>
                <w:sz w:val="20"/>
                <w:szCs w:val="20"/>
              </w:rPr>
            </w:pPr>
            <w:r w:rsidRPr="0056629D">
              <w:rPr>
                <w:rFonts w:ascii="Soberana Sans" w:hAnsi="Soberana Sans"/>
                <w:sz w:val="20"/>
                <w:szCs w:val="20"/>
                <w:lang w:val="es-ES_tradnl"/>
              </w:rPr>
              <w:t>S/C</w:t>
            </w:r>
          </w:p>
        </w:tc>
      </w:tr>
      <w:tr w:rsidR="00390C24" w:rsidRPr="0056629D" w14:paraId="2FE36308" w14:textId="77777777" w:rsidTr="003C621F">
        <w:trPr>
          <w:trHeight w:hRule="exact" w:val="312"/>
        </w:trPr>
        <w:tc>
          <w:tcPr>
            <w:tcW w:w="810" w:type="dxa"/>
            <w:tcBorders>
              <w:top w:val="single" w:sz="6" w:space="0" w:color="auto"/>
              <w:left w:val="double" w:sz="6" w:space="0" w:color="auto"/>
              <w:bottom w:val="double" w:sz="6" w:space="0" w:color="auto"/>
              <w:right w:val="single" w:sz="6" w:space="0" w:color="auto"/>
            </w:tcBorders>
          </w:tcPr>
          <w:p w14:paraId="5F815B43" w14:textId="72E139AC" w:rsidR="00390C24" w:rsidRPr="0056629D" w:rsidRDefault="00C93C58" w:rsidP="00E60A8F">
            <w:pPr>
              <w:pStyle w:val="Texto"/>
              <w:spacing w:before="30" w:after="40" w:line="280" w:lineRule="exact"/>
              <w:ind w:firstLine="0"/>
              <w:jc w:val="center"/>
              <w:rPr>
                <w:rFonts w:ascii="Soberana Sans" w:hAnsi="Soberana Sans"/>
                <w:sz w:val="20"/>
                <w:szCs w:val="20"/>
              </w:rPr>
            </w:pPr>
            <w:r>
              <w:rPr>
                <w:rFonts w:ascii="Soberana Sans" w:hAnsi="Soberana Sans"/>
                <w:sz w:val="20"/>
                <w:szCs w:val="20"/>
              </w:rPr>
              <w:t>7</w:t>
            </w:r>
          </w:p>
        </w:tc>
        <w:tc>
          <w:tcPr>
            <w:tcW w:w="4144" w:type="dxa"/>
            <w:tcBorders>
              <w:top w:val="single" w:sz="6" w:space="0" w:color="auto"/>
              <w:left w:val="single" w:sz="6" w:space="0" w:color="auto"/>
              <w:bottom w:val="double" w:sz="6" w:space="0" w:color="auto"/>
              <w:right w:val="single" w:sz="6" w:space="0" w:color="auto"/>
            </w:tcBorders>
          </w:tcPr>
          <w:p w14:paraId="0096FEDF" w14:textId="77777777" w:rsidR="00390C24" w:rsidRPr="0056629D" w:rsidRDefault="00390C24" w:rsidP="00E60A8F">
            <w:pPr>
              <w:pStyle w:val="Texto"/>
              <w:spacing w:before="30" w:after="40" w:line="280" w:lineRule="exact"/>
              <w:ind w:firstLine="189"/>
              <w:rPr>
                <w:rFonts w:ascii="Soberana Sans" w:hAnsi="Soberana Sans"/>
                <w:b/>
                <w:sz w:val="20"/>
                <w:szCs w:val="20"/>
              </w:rPr>
            </w:pPr>
            <w:r w:rsidRPr="0056629D">
              <w:rPr>
                <w:rFonts w:ascii="Soberana Sans" w:hAnsi="Soberana Sans"/>
                <w:b/>
                <w:sz w:val="20"/>
                <w:szCs w:val="20"/>
              </w:rPr>
              <w:t>Responsabilidad cedida</w:t>
            </w:r>
          </w:p>
        </w:tc>
        <w:tc>
          <w:tcPr>
            <w:tcW w:w="1620" w:type="dxa"/>
            <w:tcBorders>
              <w:top w:val="single" w:sz="6" w:space="0" w:color="auto"/>
              <w:left w:val="single" w:sz="6" w:space="0" w:color="auto"/>
              <w:bottom w:val="double" w:sz="6" w:space="0" w:color="auto"/>
              <w:right w:val="single" w:sz="6" w:space="0" w:color="auto"/>
            </w:tcBorders>
          </w:tcPr>
          <w:p w14:paraId="3BBC6935" w14:textId="77777777" w:rsidR="00390C24" w:rsidRPr="0056629D" w:rsidRDefault="00390C24" w:rsidP="00E60A8F">
            <w:pPr>
              <w:pStyle w:val="Texto"/>
              <w:spacing w:before="30" w:after="40" w:line="280" w:lineRule="exact"/>
              <w:ind w:firstLine="0"/>
              <w:jc w:val="center"/>
              <w:rPr>
                <w:rFonts w:ascii="Soberana Sans" w:hAnsi="Soberana Sans"/>
                <w:sz w:val="20"/>
                <w:szCs w:val="20"/>
              </w:rPr>
            </w:pPr>
            <w:r w:rsidRPr="0056629D">
              <w:rPr>
                <w:rFonts w:ascii="Soberana Sans" w:hAnsi="Soberana Sans"/>
                <w:sz w:val="20"/>
                <w:szCs w:val="20"/>
              </w:rPr>
              <w:t>Numérico</w:t>
            </w:r>
          </w:p>
        </w:tc>
        <w:tc>
          <w:tcPr>
            <w:tcW w:w="1015" w:type="dxa"/>
            <w:tcBorders>
              <w:top w:val="single" w:sz="6" w:space="0" w:color="auto"/>
              <w:left w:val="single" w:sz="6" w:space="0" w:color="auto"/>
              <w:bottom w:val="double" w:sz="6" w:space="0" w:color="auto"/>
              <w:right w:val="single" w:sz="6" w:space="0" w:color="auto"/>
            </w:tcBorders>
          </w:tcPr>
          <w:p w14:paraId="461CF8F0" w14:textId="77777777" w:rsidR="00390C24" w:rsidRPr="0056629D" w:rsidRDefault="00390C24" w:rsidP="00E60A8F">
            <w:pPr>
              <w:pStyle w:val="Texto"/>
              <w:spacing w:before="30" w:after="40" w:line="280" w:lineRule="exact"/>
              <w:ind w:firstLine="0"/>
              <w:jc w:val="center"/>
              <w:rPr>
                <w:rFonts w:ascii="Soberana Sans" w:hAnsi="Soberana Sans"/>
                <w:sz w:val="20"/>
                <w:szCs w:val="20"/>
              </w:rPr>
            </w:pPr>
            <w:r w:rsidRPr="0056629D">
              <w:rPr>
                <w:rFonts w:ascii="Soberana Sans" w:hAnsi="Soberana Sans"/>
                <w:sz w:val="20"/>
                <w:szCs w:val="20"/>
              </w:rPr>
              <w:t>15</w:t>
            </w:r>
          </w:p>
        </w:tc>
        <w:tc>
          <w:tcPr>
            <w:tcW w:w="1123" w:type="dxa"/>
            <w:tcBorders>
              <w:top w:val="single" w:sz="6" w:space="0" w:color="auto"/>
              <w:left w:val="single" w:sz="6" w:space="0" w:color="auto"/>
              <w:bottom w:val="double" w:sz="6" w:space="0" w:color="auto"/>
              <w:right w:val="double" w:sz="6" w:space="0" w:color="auto"/>
            </w:tcBorders>
          </w:tcPr>
          <w:p w14:paraId="6086D698" w14:textId="77777777" w:rsidR="00390C24" w:rsidRPr="0056629D" w:rsidRDefault="00390C24" w:rsidP="00E60A8F">
            <w:pPr>
              <w:pStyle w:val="Texto"/>
              <w:spacing w:before="30" w:after="40" w:line="280" w:lineRule="exact"/>
              <w:ind w:firstLine="0"/>
              <w:jc w:val="center"/>
              <w:rPr>
                <w:rFonts w:ascii="Soberana Sans" w:hAnsi="Soberana Sans"/>
                <w:sz w:val="20"/>
                <w:szCs w:val="20"/>
              </w:rPr>
            </w:pPr>
            <w:r w:rsidRPr="0056629D">
              <w:rPr>
                <w:rFonts w:ascii="Soberana Sans" w:hAnsi="Soberana Sans"/>
                <w:sz w:val="20"/>
                <w:szCs w:val="20"/>
                <w:lang w:val="es-ES_tradnl"/>
              </w:rPr>
              <w:t>S/C</w:t>
            </w:r>
          </w:p>
        </w:tc>
      </w:tr>
    </w:tbl>
    <w:p w14:paraId="415AED44" w14:textId="77777777" w:rsidR="00390C24" w:rsidRPr="0056629D" w:rsidRDefault="00390C24" w:rsidP="00390C24">
      <w:pPr>
        <w:pStyle w:val="Texto"/>
        <w:spacing w:line="240" w:lineRule="auto"/>
        <w:ind w:firstLine="0"/>
        <w:rPr>
          <w:rFonts w:ascii="Soberana Sans" w:hAnsi="Soberana Sans"/>
          <w:sz w:val="20"/>
          <w:szCs w:val="20"/>
        </w:rPr>
      </w:pPr>
    </w:p>
    <w:tbl>
      <w:tblPr>
        <w:tblW w:w="8712" w:type="dxa"/>
        <w:tblInd w:w="144" w:type="dxa"/>
        <w:tblLayout w:type="fixed"/>
        <w:tblCellMar>
          <w:left w:w="72" w:type="dxa"/>
          <w:right w:w="72" w:type="dxa"/>
        </w:tblCellMar>
        <w:tblLook w:val="0000" w:firstRow="0" w:lastRow="0" w:firstColumn="0" w:lastColumn="0" w:noHBand="0" w:noVBand="0"/>
      </w:tblPr>
      <w:tblGrid>
        <w:gridCol w:w="810"/>
        <w:gridCol w:w="4178"/>
        <w:gridCol w:w="1440"/>
        <w:gridCol w:w="1161"/>
        <w:gridCol w:w="1123"/>
      </w:tblGrid>
      <w:tr w:rsidR="00390C24" w:rsidRPr="0056629D" w14:paraId="240B69A4" w14:textId="77777777" w:rsidTr="00E60A8F">
        <w:trPr>
          <w:trHeight w:val="20"/>
        </w:trPr>
        <w:tc>
          <w:tcPr>
            <w:tcW w:w="8712" w:type="dxa"/>
            <w:gridSpan w:val="5"/>
            <w:tcBorders>
              <w:top w:val="double" w:sz="6" w:space="0" w:color="auto"/>
              <w:left w:val="double" w:sz="6" w:space="0" w:color="auto"/>
              <w:bottom w:val="double" w:sz="6" w:space="0" w:color="auto"/>
              <w:right w:val="double" w:sz="6" w:space="0" w:color="auto"/>
            </w:tcBorders>
            <w:noWrap/>
            <w:tcMar>
              <w:left w:w="72" w:type="dxa"/>
              <w:right w:w="72" w:type="dxa"/>
            </w:tcMar>
          </w:tcPr>
          <w:p w14:paraId="584D2EDB"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Archivo Plano “Reclamaciones”</w:t>
            </w:r>
          </w:p>
        </w:tc>
      </w:tr>
      <w:tr w:rsidR="00390C24" w:rsidRPr="0056629D" w14:paraId="34FAFC33"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64E08980"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No.</w:t>
            </w:r>
          </w:p>
        </w:tc>
        <w:tc>
          <w:tcPr>
            <w:tcW w:w="4178" w:type="dxa"/>
            <w:tcBorders>
              <w:top w:val="single" w:sz="6" w:space="0" w:color="auto"/>
              <w:left w:val="single" w:sz="6" w:space="0" w:color="auto"/>
              <w:bottom w:val="single" w:sz="6" w:space="0" w:color="auto"/>
              <w:right w:val="single" w:sz="6" w:space="0" w:color="auto"/>
            </w:tcBorders>
          </w:tcPr>
          <w:p w14:paraId="1507D3F0"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Campo</w:t>
            </w:r>
          </w:p>
        </w:tc>
        <w:tc>
          <w:tcPr>
            <w:tcW w:w="1440" w:type="dxa"/>
            <w:tcBorders>
              <w:top w:val="single" w:sz="6" w:space="0" w:color="auto"/>
              <w:left w:val="single" w:sz="6" w:space="0" w:color="auto"/>
              <w:bottom w:val="single" w:sz="6" w:space="0" w:color="auto"/>
              <w:right w:val="single" w:sz="6" w:space="0" w:color="auto"/>
            </w:tcBorders>
          </w:tcPr>
          <w:p w14:paraId="685A48E5"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Tipo</w:t>
            </w:r>
          </w:p>
        </w:tc>
        <w:tc>
          <w:tcPr>
            <w:tcW w:w="1161" w:type="dxa"/>
            <w:tcBorders>
              <w:top w:val="single" w:sz="6" w:space="0" w:color="auto"/>
              <w:left w:val="single" w:sz="6" w:space="0" w:color="auto"/>
              <w:bottom w:val="single" w:sz="6" w:space="0" w:color="auto"/>
              <w:right w:val="single" w:sz="6" w:space="0" w:color="auto"/>
            </w:tcBorders>
          </w:tcPr>
          <w:p w14:paraId="6AAB678F"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Tamaño</w:t>
            </w:r>
          </w:p>
        </w:tc>
        <w:tc>
          <w:tcPr>
            <w:tcW w:w="1123" w:type="dxa"/>
            <w:tcBorders>
              <w:top w:val="single" w:sz="6" w:space="0" w:color="auto"/>
              <w:left w:val="single" w:sz="6" w:space="0" w:color="auto"/>
              <w:bottom w:val="single" w:sz="6" w:space="0" w:color="auto"/>
              <w:right w:val="double" w:sz="6" w:space="0" w:color="auto"/>
            </w:tcBorders>
          </w:tcPr>
          <w:p w14:paraId="4CB0C824"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Catálogo</w:t>
            </w:r>
          </w:p>
        </w:tc>
      </w:tr>
      <w:tr w:rsidR="00390C24" w:rsidRPr="0056629D" w14:paraId="7B0EB10F"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1BA9F251" w14:textId="77777777" w:rsidR="00390C24" w:rsidRPr="0056629D" w:rsidRDefault="009B5141"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w:t>
            </w:r>
          </w:p>
        </w:tc>
        <w:tc>
          <w:tcPr>
            <w:tcW w:w="4178" w:type="dxa"/>
            <w:tcBorders>
              <w:top w:val="single" w:sz="6" w:space="0" w:color="auto"/>
              <w:left w:val="single" w:sz="6" w:space="0" w:color="auto"/>
              <w:bottom w:val="single" w:sz="6" w:space="0" w:color="auto"/>
              <w:right w:val="single" w:sz="6" w:space="0" w:color="auto"/>
            </w:tcBorders>
          </w:tcPr>
          <w:p w14:paraId="61C1D355"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Número de póliza</w:t>
            </w:r>
          </w:p>
        </w:tc>
        <w:tc>
          <w:tcPr>
            <w:tcW w:w="1440" w:type="dxa"/>
            <w:tcBorders>
              <w:top w:val="single" w:sz="6" w:space="0" w:color="auto"/>
              <w:left w:val="single" w:sz="6" w:space="0" w:color="auto"/>
              <w:bottom w:val="single" w:sz="6" w:space="0" w:color="auto"/>
              <w:right w:val="single" w:sz="6" w:space="0" w:color="auto"/>
            </w:tcBorders>
          </w:tcPr>
          <w:p w14:paraId="63D54FC6"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161" w:type="dxa"/>
            <w:tcBorders>
              <w:top w:val="single" w:sz="6" w:space="0" w:color="auto"/>
              <w:left w:val="single" w:sz="6" w:space="0" w:color="auto"/>
              <w:bottom w:val="single" w:sz="6" w:space="0" w:color="auto"/>
              <w:right w:val="single" w:sz="6" w:space="0" w:color="auto"/>
            </w:tcBorders>
          </w:tcPr>
          <w:p w14:paraId="09624E5A"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30</w:t>
            </w:r>
          </w:p>
        </w:tc>
        <w:tc>
          <w:tcPr>
            <w:tcW w:w="1123" w:type="dxa"/>
            <w:tcBorders>
              <w:top w:val="single" w:sz="6" w:space="0" w:color="auto"/>
              <w:left w:val="single" w:sz="6" w:space="0" w:color="auto"/>
              <w:bottom w:val="single" w:sz="6" w:space="0" w:color="auto"/>
              <w:right w:val="double" w:sz="6" w:space="0" w:color="auto"/>
            </w:tcBorders>
          </w:tcPr>
          <w:p w14:paraId="1B6489FF"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S/C</w:t>
            </w:r>
          </w:p>
        </w:tc>
      </w:tr>
      <w:tr w:rsidR="00390C24" w:rsidRPr="0056629D" w14:paraId="3802864C"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7DAB79D7" w14:textId="77777777" w:rsidR="00390C24" w:rsidRPr="0056629D" w:rsidRDefault="009B5141"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2</w:t>
            </w:r>
          </w:p>
        </w:tc>
        <w:tc>
          <w:tcPr>
            <w:tcW w:w="4178" w:type="dxa"/>
            <w:tcBorders>
              <w:top w:val="single" w:sz="6" w:space="0" w:color="auto"/>
              <w:left w:val="single" w:sz="6" w:space="0" w:color="auto"/>
              <w:bottom w:val="single" w:sz="6" w:space="0" w:color="auto"/>
              <w:right w:val="single" w:sz="6" w:space="0" w:color="auto"/>
            </w:tcBorders>
          </w:tcPr>
          <w:p w14:paraId="366E34CD"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Número de reclamación</w:t>
            </w:r>
          </w:p>
        </w:tc>
        <w:tc>
          <w:tcPr>
            <w:tcW w:w="1440" w:type="dxa"/>
            <w:tcBorders>
              <w:top w:val="single" w:sz="6" w:space="0" w:color="auto"/>
              <w:left w:val="single" w:sz="6" w:space="0" w:color="auto"/>
              <w:bottom w:val="single" w:sz="6" w:space="0" w:color="auto"/>
              <w:right w:val="single" w:sz="6" w:space="0" w:color="auto"/>
            </w:tcBorders>
          </w:tcPr>
          <w:p w14:paraId="3CEC7484"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161" w:type="dxa"/>
            <w:tcBorders>
              <w:top w:val="single" w:sz="6" w:space="0" w:color="auto"/>
              <w:left w:val="single" w:sz="6" w:space="0" w:color="auto"/>
              <w:bottom w:val="single" w:sz="6" w:space="0" w:color="auto"/>
              <w:right w:val="single" w:sz="6" w:space="0" w:color="auto"/>
            </w:tcBorders>
          </w:tcPr>
          <w:p w14:paraId="563EAFD6"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20</w:t>
            </w:r>
          </w:p>
        </w:tc>
        <w:tc>
          <w:tcPr>
            <w:tcW w:w="1123" w:type="dxa"/>
            <w:tcBorders>
              <w:top w:val="single" w:sz="6" w:space="0" w:color="auto"/>
              <w:left w:val="single" w:sz="6" w:space="0" w:color="auto"/>
              <w:bottom w:val="single" w:sz="6" w:space="0" w:color="auto"/>
              <w:right w:val="double" w:sz="6" w:space="0" w:color="auto"/>
            </w:tcBorders>
          </w:tcPr>
          <w:p w14:paraId="3DEC9450"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S/C</w:t>
            </w:r>
          </w:p>
        </w:tc>
      </w:tr>
      <w:tr w:rsidR="00390C24" w:rsidRPr="0056629D" w14:paraId="18A86E55"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53E6E527" w14:textId="77777777" w:rsidR="00390C24" w:rsidRPr="0056629D" w:rsidRDefault="009B5141"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3</w:t>
            </w:r>
          </w:p>
        </w:tc>
        <w:tc>
          <w:tcPr>
            <w:tcW w:w="4178" w:type="dxa"/>
            <w:tcBorders>
              <w:top w:val="single" w:sz="6" w:space="0" w:color="auto"/>
              <w:left w:val="single" w:sz="6" w:space="0" w:color="auto"/>
              <w:bottom w:val="single" w:sz="6" w:space="0" w:color="auto"/>
              <w:right w:val="single" w:sz="6" w:space="0" w:color="auto"/>
            </w:tcBorders>
          </w:tcPr>
          <w:p w14:paraId="5BF1F750"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Año de emisión de la póliza</w:t>
            </w:r>
          </w:p>
        </w:tc>
        <w:tc>
          <w:tcPr>
            <w:tcW w:w="1440" w:type="dxa"/>
            <w:tcBorders>
              <w:top w:val="single" w:sz="6" w:space="0" w:color="auto"/>
              <w:left w:val="single" w:sz="6" w:space="0" w:color="auto"/>
              <w:bottom w:val="single" w:sz="6" w:space="0" w:color="auto"/>
              <w:right w:val="single" w:sz="6" w:space="0" w:color="auto"/>
            </w:tcBorders>
          </w:tcPr>
          <w:p w14:paraId="6CA99259"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Numérico</w:t>
            </w:r>
          </w:p>
        </w:tc>
        <w:tc>
          <w:tcPr>
            <w:tcW w:w="1161" w:type="dxa"/>
            <w:tcBorders>
              <w:top w:val="single" w:sz="6" w:space="0" w:color="auto"/>
              <w:left w:val="single" w:sz="6" w:space="0" w:color="auto"/>
              <w:bottom w:val="single" w:sz="6" w:space="0" w:color="auto"/>
              <w:right w:val="single" w:sz="6" w:space="0" w:color="auto"/>
            </w:tcBorders>
          </w:tcPr>
          <w:p w14:paraId="40605BD0"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4</w:t>
            </w:r>
          </w:p>
        </w:tc>
        <w:tc>
          <w:tcPr>
            <w:tcW w:w="1123" w:type="dxa"/>
            <w:tcBorders>
              <w:top w:val="single" w:sz="6" w:space="0" w:color="auto"/>
              <w:left w:val="single" w:sz="6" w:space="0" w:color="auto"/>
              <w:bottom w:val="single" w:sz="6" w:space="0" w:color="auto"/>
              <w:right w:val="double" w:sz="6" w:space="0" w:color="auto"/>
            </w:tcBorders>
          </w:tcPr>
          <w:p w14:paraId="4BAF2197"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S/C</w:t>
            </w:r>
          </w:p>
        </w:tc>
      </w:tr>
      <w:tr w:rsidR="00390C24" w:rsidRPr="0056629D" w14:paraId="6751FD9E"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109D6981" w14:textId="77777777" w:rsidR="00390C24" w:rsidRPr="0056629D" w:rsidRDefault="009B5141"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4</w:t>
            </w:r>
          </w:p>
        </w:tc>
        <w:tc>
          <w:tcPr>
            <w:tcW w:w="4178" w:type="dxa"/>
            <w:tcBorders>
              <w:top w:val="single" w:sz="6" w:space="0" w:color="auto"/>
              <w:left w:val="single" w:sz="6" w:space="0" w:color="auto"/>
              <w:bottom w:val="single" w:sz="6" w:space="0" w:color="auto"/>
              <w:right w:val="single" w:sz="6" w:space="0" w:color="auto"/>
            </w:tcBorders>
          </w:tcPr>
          <w:p w14:paraId="01E53D4E"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Tipo de fianza</w:t>
            </w:r>
          </w:p>
        </w:tc>
        <w:tc>
          <w:tcPr>
            <w:tcW w:w="1440" w:type="dxa"/>
            <w:tcBorders>
              <w:top w:val="single" w:sz="6" w:space="0" w:color="auto"/>
              <w:left w:val="single" w:sz="6" w:space="0" w:color="auto"/>
              <w:bottom w:val="single" w:sz="6" w:space="0" w:color="auto"/>
              <w:right w:val="single" w:sz="6" w:space="0" w:color="auto"/>
            </w:tcBorders>
          </w:tcPr>
          <w:p w14:paraId="526D78BB"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161" w:type="dxa"/>
            <w:tcBorders>
              <w:top w:val="single" w:sz="6" w:space="0" w:color="auto"/>
              <w:left w:val="single" w:sz="6" w:space="0" w:color="auto"/>
              <w:bottom w:val="single" w:sz="6" w:space="0" w:color="auto"/>
              <w:right w:val="single" w:sz="6" w:space="0" w:color="auto"/>
            </w:tcBorders>
          </w:tcPr>
          <w:p w14:paraId="4CBD7BE5"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3</w:t>
            </w:r>
          </w:p>
        </w:tc>
        <w:tc>
          <w:tcPr>
            <w:tcW w:w="1123" w:type="dxa"/>
            <w:tcBorders>
              <w:top w:val="single" w:sz="6" w:space="0" w:color="auto"/>
              <w:left w:val="single" w:sz="6" w:space="0" w:color="auto"/>
              <w:bottom w:val="single" w:sz="6" w:space="0" w:color="auto"/>
              <w:right w:val="double" w:sz="6" w:space="0" w:color="auto"/>
            </w:tcBorders>
          </w:tcPr>
          <w:p w14:paraId="1C46E87E"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4</w:t>
            </w:r>
          </w:p>
        </w:tc>
      </w:tr>
      <w:tr w:rsidR="00390C24" w:rsidRPr="0056629D" w14:paraId="6BD9E638"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4F7B7A0D" w14:textId="77777777" w:rsidR="00390C24" w:rsidRPr="0056629D" w:rsidRDefault="009B5141"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5</w:t>
            </w:r>
          </w:p>
        </w:tc>
        <w:tc>
          <w:tcPr>
            <w:tcW w:w="4178" w:type="dxa"/>
            <w:tcBorders>
              <w:top w:val="single" w:sz="6" w:space="0" w:color="auto"/>
              <w:left w:val="single" w:sz="6" w:space="0" w:color="auto"/>
              <w:bottom w:val="single" w:sz="6" w:space="0" w:color="auto"/>
              <w:right w:val="single" w:sz="6" w:space="0" w:color="auto"/>
            </w:tcBorders>
          </w:tcPr>
          <w:p w14:paraId="4F0634E4"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Fecha de reclamación</w:t>
            </w:r>
          </w:p>
        </w:tc>
        <w:tc>
          <w:tcPr>
            <w:tcW w:w="1440" w:type="dxa"/>
            <w:tcBorders>
              <w:top w:val="single" w:sz="6" w:space="0" w:color="auto"/>
              <w:left w:val="single" w:sz="6" w:space="0" w:color="auto"/>
              <w:bottom w:val="single" w:sz="6" w:space="0" w:color="auto"/>
              <w:right w:val="single" w:sz="6" w:space="0" w:color="auto"/>
            </w:tcBorders>
          </w:tcPr>
          <w:p w14:paraId="3C27E572"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Fecha</w:t>
            </w:r>
          </w:p>
        </w:tc>
        <w:tc>
          <w:tcPr>
            <w:tcW w:w="1161" w:type="dxa"/>
            <w:tcBorders>
              <w:top w:val="single" w:sz="6" w:space="0" w:color="auto"/>
              <w:left w:val="single" w:sz="6" w:space="0" w:color="auto"/>
              <w:bottom w:val="single" w:sz="6" w:space="0" w:color="auto"/>
              <w:right w:val="single" w:sz="6" w:space="0" w:color="auto"/>
            </w:tcBorders>
          </w:tcPr>
          <w:p w14:paraId="619A1F5A"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8</w:t>
            </w:r>
          </w:p>
        </w:tc>
        <w:tc>
          <w:tcPr>
            <w:tcW w:w="1123" w:type="dxa"/>
            <w:tcBorders>
              <w:top w:val="single" w:sz="6" w:space="0" w:color="auto"/>
              <w:left w:val="single" w:sz="6" w:space="0" w:color="auto"/>
              <w:bottom w:val="single" w:sz="6" w:space="0" w:color="auto"/>
              <w:right w:val="double" w:sz="6" w:space="0" w:color="auto"/>
            </w:tcBorders>
          </w:tcPr>
          <w:p w14:paraId="70B1B0D6" w14:textId="77777777" w:rsidR="00390C24" w:rsidRPr="0056629D" w:rsidRDefault="00390C24" w:rsidP="00E60A8F">
            <w:pPr>
              <w:pStyle w:val="Texto"/>
              <w:spacing w:before="34" w:after="20" w:line="240" w:lineRule="auto"/>
              <w:ind w:firstLine="0"/>
              <w:jc w:val="center"/>
              <w:rPr>
                <w:rFonts w:ascii="Soberana Sans" w:hAnsi="Soberana Sans"/>
                <w:spacing w:val="-4"/>
                <w:sz w:val="20"/>
                <w:szCs w:val="20"/>
              </w:rPr>
            </w:pPr>
            <w:proofErr w:type="spellStart"/>
            <w:r w:rsidRPr="0056629D">
              <w:rPr>
                <w:rFonts w:ascii="Soberana Sans" w:hAnsi="Soberana Sans"/>
                <w:spacing w:val="-4"/>
                <w:sz w:val="20"/>
                <w:szCs w:val="20"/>
              </w:rPr>
              <w:t>aaaammdd</w:t>
            </w:r>
            <w:proofErr w:type="spellEnd"/>
          </w:p>
        </w:tc>
      </w:tr>
      <w:tr w:rsidR="00390C24" w:rsidRPr="0056629D" w14:paraId="3434A79A"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7B3F19D7" w14:textId="66EC9597" w:rsidR="00390C24" w:rsidRPr="0056629D" w:rsidRDefault="005511E6"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6</w:t>
            </w:r>
          </w:p>
        </w:tc>
        <w:tc>
          <w:tcPr>
            <w:tcW w:w="4178" w:type="dxa"/>
            <w:tcBorders>
              <w:top w:val="single" w:sz="6" w:space="0" w:color="auto"/>
              <w:left w:val="single" w:sz="6" w:space="0" w:color="auto"/>
              <w:bottom w:val="single" w:sz="6" w:space="0" w:color="auto"/>
              <w:right w:val="single" w:sz="6" w:space="0" w:color="auto"/>
            </w:tcBorders>
          </w:tcPr>
          <w:p w14:paraId="3ECF595F" w14:textId="7FD7A05D"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Monto de reclamación</w:t>
            </w:r>
          </w:p>
        </w:tc>
        <w:tc>
          <w:tcPr>
            <w:tcW w:w="1440" w:type="dxa"/>
            <w:tcBorders>
              <w:top w:val="single" w:sz="6" w:space="0" w:color="auto"/>
              <w:left w:val="single" w:sz="6" w:space="0" w:color="auto"/>
              <w:bottom w:val="single" w:sz="6" w:space="0" w:color="auto"/>
              <w:right w:val="single" w:sz="6" w:space="0" w:color="auto"/>
            </w:tcBorders>
          </w:tcPr>
          <w:p w14:paraId="33A46C8D"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Numérico</w:t>
            </w:r>
          </w:p>
        </w:tc>
        <w:tc>
          <w:tcPr>
            <w:tcW w:w="1161" w:type="dxa"/>
            <w:tcBorders>
              <w:top w:val="single" w:sz="6" w:space="0" w:color="auto"/>
              <w:left w:val="single" w:sz="6" w:space="0" w:color="auto"/>
              <w:bottom w:val="single" w:sz="6" w:space="0" w:color="auto"/>
              <w:right w:val="single" w:sz="6" w:space="0" w:color="auto"/>
            </w:tcBorders>
          </w:tcPr>
          <w:p w14:paraId="45E52B4C"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15</w:t>
            </w:r>
          </w:p>
        </w:tc>
        <w:tc>
          <w:tcPr>
            <w:tcW w:w="1123" w:type="dxa"/>
            <w:tcBorders>
              <w:top w:val="single" w:sz="6" w:space="0" w:color="auto"/>
              <w:left w:val="single" w:sz="6" w:space="0" w:color="auto"/>
              <w:bottom w:val="single" w:sz="6" w:space="0" w:color="auto"/>
              <w:right w:val="double" w:sz="6" w:space="0" w:color="auto"/>
            </w:tcBorders>
          </w:tcPr>
          <w:p w14:paraId="03BAE6CB"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lang w:val="es-ES_tradnl"/>
              </w:rPr>
              <w:t>S/C</w:t>
            </w:r>
          </w:p>
        </w:tc>
      </w:tr>
      <w:tr w:rsidR="00390C24" w:rsidRPr="0056629D" w14:paraId="6D3EF73A"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630E9F14" w14:textId="632A67D4" w:rsidR="00390C24" w:rsidRPr="0056629D" w:rsidRDefault="005511E6"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7</w:t>
            </w:r>
          </w:p>
        </w:tc>
        <w:tc>
          <w:tcPr>
            <w:tcW w:w="4178" w:type="dxa"/>
            <w:tcBorders>
              <w:top w:val="single" w:sz="6" w:space="0" w:color="auto"/>
              <w:left w:val="single" w:sz="6" w:space="0" w:color="auto"/>
              <w:bottom w:val="single" w:sz="6" w:space="0" w:color="auto"/>
              <w:right w:val="single" w:sz="6" w:space="0" w:color="auto"/>
            </w:tcBorders>
          </w:tcPr>
          <w:p w14:paraId="42F99DD4" w14:textId="637ADEE5"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Monto cedido de reclamación</w:t>
            </w:r>
          </w:p>
        </w:tc>
        <w:tc>
          <w:tcPr>
            <w:tcW w:w="1440" w:type="dxa"/>
            <w:tcBorders>
              <w:top w:val="single" w:sz="6" w:space="0" w:color="auto"/>
              <w:left w:val="single" w:sz="6" w:space="0" w:color="auto"/>
              <w:bottom w:val="single" w:sz="6" w:space="0" w:color="auto"/>
              <w:right w:val="single" w:sz="6" w:space="0" w:color="auto"/>
            </w:tcBorders>
          </w:tcPr>
          <w:p w14:paraId="7D28A681"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Numérico</w:t>
            </w:r>
          </w:p>
        </w:tc>
        <w:tc>
          <w:tcPr>
            <w:tcW w:w="1161" w:type="dxa"/>
            <w:tcBorders>
              <w:top w:val="single" w:sz="6" w:space="0" w:color="auto"/>
              <w:left w:val="single" w:sz="6" w:space="0" w:color="auto"/>
              <w:bottom w:val="single" w:sz="6" w:space="0" w:color="auto"/>
              <w:right w:val="single" w:sz="6" w:space="0" w:color="auto"/>
            </w:tcBorders>
          </w:tcPr>
          <w:p w14:paraId="1B889090"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15</w:t>
            </w:r>
          </w:p>
        </w:tc>
        <w:tc>
          <w:tcPr>
            <w:tcW w:w="1123" w:type="dxa"/>
            <w:tcBorders>
              <w:top w:val="single" w:sz="6" w:space="0" w:color="auto"/>
              <w:left w:val="single" w:sz="6" w:space="0" w:color="auto"/>
              <w:bottom w:val="single" w:sz="6" w:space="0" w:color="auto"/>
              <w:right w:val="double" w:sz="6" w:space="0" w:color="auto"/>
            </w:tcBorders>
          </w:tcPr>
          <w:p w14:paraId="611E94CA"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lang w:val="es-ES_tradnl"/>
              </w:rPr>
              <w:t>S/C</w:t>
            </w:r>
          </w:p>
        </w:tc>
      </w:tr>
      <w:tr w:rsidR="006D0F86" w:rsidRPr="0056629D" w14:paraId="2EB3F88E"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7FEE2C93" w14:textId="21FB30E2" w:rsidR="006D0F86" w:rsidRPr="0056629D" w:rsidRDefault="005511E6"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8</w:t>
            </w:r>
          </w:p>
        </w:tc>
        <w:tc>
          <w:tcPr>
            <w:tcW w:w="4178" w:type="dxa"/>
            <w:tcBorders>
              <w:top w:val="single" w:sz="6" w:space="0" w:color="auto"/>
              <w:left w:val="single" w:sz="6" w:space="0" w:color="auto"/>
              <w:bottom w:val="single" w:sz="6" w:space="0" w:color="auto"/>
              <w:right w:val="single" w:sz="6" w:space="0" w:color="auto"/>
            </w:tcBorders>
          </w:tcPr>
          <w:p w14:paraId="6F30FEBB" w14:textId="64015B9B" w:rsidR="006D0F86" w:rsidRPr="0056629D" w:rsidRDefault="006D0F86"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Tipo de Reclamación</w:t>
            </w:r>
          </w:p>
        </w:tc>
        <w:tc>
          <w:tcPr>
            <w:tcW w:w="1440" w:type="dxa"/>
            <w:tcBorders>
              <w:top w:val="single" w:sz="6" w:space="0" w:color="auto"/>
              <w:left w:val="single" w:sz="6" w:space="0" w:color="auto"/>
              <w:bottom w:val="single" w:sz="6" w:space="0" w:color="auto"/>
              <w:right w:val="single" w:sz="6" w:space="0" w:color="auto"/>
            </w:tcBorders>
          </w:tcPr>
          <w:p w14:paraId="45A94B89" w14:textId="33CFA5BC" w:rsidR="006D0F86" w:rsidRPr="0056629D" w:rsidRDefault="00921549"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161" w:type="dxa"/>
            <w:tcBorders>
              <w:top w:val="single" w:sz="6" w:space="0" w:color="auto"/>
              <w:left w:val="single" w:sz="6" w:space="0" w:color="auto"/>
              <w:bottom w:val="single" w:sz="6" w:space="0" w:color="auto"/>
              <w:right w:val="single" w:sz="6" w:space="0" w:color="auto"/>
            </w:tcBorders>
          </w:tcPr>
          <w:p w14:paraId="0AC3AD80" w14:textId="4015FAA8" w:rsidR="006D0F86" w:rsidRPr="0056629D" w:rsidRDefault="00921549"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w:t>
            </w:r>
          </w:p>
        </w:tc>
        <w:tc>
          <w:tcPr>
            <w:tcW w:w="1123" w:type="dxa"/>
            <w:tcBorders>
              <w:top w:val="single" w:sz="6" w:space="0" w:color="auto"/>
              <w:left w:val="single" w:sz="6" w:space="0" w:color="auto"/>
              <w:bottom w:val="single" w:sz="6" w:space="0" w:color="auto"/>
              <w:right w:val="double" w:sz="6" w:space="0" w:color="auto"/>
            </w:tcBorders>
          </w:tcPr>
          <w:p w14:paraId="0FE3BC1A" w14:textId="2F92DF37" w:rsidR="006D0F86" w:rsidRPr="0056629D" w:rsidRDefault="00921549" w:rsidP="00E60A8F">
            <w:pPr>
              <w:pStyle w:val="Texto"/>
              <w:spacing w:before="34" w:after="20" w:line="240" w:lineRule="auto"/>
              <w:ind w:firstLine="0"/>
              <w:jc w:val="center"/>
              <w:rPr>
                <w:rFonts w:ascii="Soberana Sans" w:hAnsi="Soberana Sans"/>
                <w:sz w:val="20"/>
                <w:szCs w:val="20"/>
                <w:lang w:val="es-ES_tradnl"/>
              </w:rPr>
            </w:pPr>
            <w:r w:rsidRPr="0056629D">
              <w:rPr>
                <w:rFonts w:ascii="Soberana Sans" w:hAnsi="Soberana Sans"/>
                <w:sz w:val="20"/>
                <w:szCs w:val="20"/>
                <w:lang w:val="es-ES_tradnl"/>
              </w:rPr>
              <w:t>16</w:t>
            </w:r>
          </w:p>
        </w:tc>
      </w:tr>
    </w:tbl>
    <w:p w14:paraId="555F263B" w14:textId="77777777" w:rsidR="003C621F" w:rsidRPr="0056629D" w:rsidRDefault="003C621F" w:rsidP="00390C24">
      <w:pPr>
        <w:pStyle w:val="Texto"/>
        <w:spacing w:before="34"/>
        <w:ind w:firstLine="0"/>
        <w:rPr>
          <w:rFonts w:ascii="Soberana Sans" w:hAnsi="Soberana Sans"/>
          <w:sz w:val="20"/>
          <w:szCs w:val="20"/>
        </w:rPr>
      </w:pPr>
    </w:p>
    <w:tbl>
      <w:tblPr>
        <w:tblW w:w="8712" w:type="dxa"/>
        <w:tblInd w:w="144" w:type="dxa"/>
        <w:tblLayout w:type="fixed"/>
        <w:tblCellMar>
          <w:left w:w="72" w:type="dxa"/>
          <w:right w:w="72" w:type="dxa"/>
        </w:tblCellMar>
        <w:tblLook w:val="0000" w:firstRow="0" w:lastRow="0" w:firstColumn="0" w:lastColumn="0" w:noHBand="0" w:noVBand="0"/>
      </w:tblPr>
      <w:tblGrid>
        <w:gridCol w:w="754"/>
        <w:gridCol w:w="4234"/>
        <w:gridCol w:w="1440"/>
        <w:gridCol w:w="1173"/>
        <w:gridCol w:w="1111"/>
      </w:tblGrid>
      <w:tr w:rsidR="00390C24" w:rsidRPr="0056629D" w14:paraId="49E4DEE8" w14:textId="77777777" w:rsidTr="00E60A8F">
        <w:trPr>
          <w:trHeight w:val="20"/>
        </w:trPr>
        <w:tc>
          <w:tcPr>
            <w:tcW w:w="8712" w:type="dxa"/>
            <w:gridSpan w:val="5"/>
            <w:tcBorders>
              <w:top w:val="double" w:sz="6" w:space="0" w:color="auto"/>
              <w:left w:val="double" w:sz="6" w:space="0" w:color="auto"/>
              <w:bottom w:val="double" w:sz="6" w:space="0" w:color="auto"/>
              <w:right w:val="double" w:sz="6" w:space="0" w:color="auto"/>
            </w:tcBorders>
            <w:noWrap/>
            <w:tcMar>
              <w:left w:w="72" w:type="dxa"/>
              <w:right w:w="72" w:type="dxa"/>
            </w:tcMar>
          </w:tcPr>
          <w:p w14:paraId="3E4A77DB"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Archivo Plano “Reafianzamiento”</w:t>
            </w:r>
          </w:p>
        </w:tc>
      </w:tr>
      <w:tr w:rsidR="00390C24" w:rsidRPr="0056629D" w14:paraId="488FA8F7" w14:textId="77777777" w:rsidTr="00E60A8F">
        <w:trPr>
          <w:trHeight w:val="20"/>
        </w:trPr>
        <w:tc>
          <w:tcPr>
            <w:tcW w:w="754" w:type="dxa"/>
            <w:tcBorders>
              <w:top w:val="single" w:sz="6" w:space="0" w:color="auto"/>
              <w:left w:val="double" w:sz="6" w:space="0" w:color="auto"/>
              <w:bottom w:val="single" w:sz="6" w:space="0" w:color="auto"/>
              <w:right w:val="single" w:sz="6" w:space="0" w:color="auto"/>
            </w:tcBorders>
          </w:tcPr>
          <w:p w14:paraId="6C4835A8"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No.</w:t>
            </w:r>
          </w:p>
        </w:tc>
        <w:tc>
          <w:tcPr>
            <w:tcW w:w="4234" w:type="dxa"/>
            <w:tcBorders>
              <w:top w:val="single" w:sz="6" w:space="0" w:color="auto"/>
              <w:left w:val="single" w:sz="6" w:space="0" w:color="auto"/>
              <w:bottom w:val="single" w:sz="6" w:space="0" w:color="auto"/>
              <w:right w:val="single" w:sz="6" w:space="0" w:color="auto"/>
            </w:tcBorders>
          </w:tcPr>
          <w:p w14:paraId="293F63E5"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Campo</w:t>
            </w:r>
          </w:p>
        </w:tc>
        <w:tc>
          <w:tcPr>
            <w:tcW w:w="1440" w:type="dxa"/>
            <w:tcBorders>
              <w:top w:val="single" w:sz="6" w:space="0" w:color="auto"/>
              <w:left w:val="single" w:sz="6" w:space="0" w:color="auto"/>
              <w:bottom w:val="single" w:sz="6" w:space="0" w:color="auto"/>
              <w:right w:val="single" w:sz="6" w:space="0" w:color="auto"/>
            </w:tcBorders>
          </w:tcPr>
          <w:p w14:paraId="7FE81763"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Tipo</w:t>
            </w:r>
          </w:p>
        </w:tc>
        <w:tc>
          <w:tcPr>
            <w:tcW w:w="1173" w:type="dxa"/>
            <w:tcBorders>
              <w:top w:val="single" w:sz="6" w:space="0" w:color="auto"/>
              <w:left w:val="single" w:sz="6" w:space="0" w:color="auto"/>
              <w:bottom w:val="single" w:sz="6" w:space="0" w:color="auto"/>
              <w:right w:val="single" w:sz="6" w:space="0" w:color="auto"/>
            </w:tcBorders>
          </w:tcPr>
          <w:p w14:paraId="05D630F2"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Tamaño</w:t>
            </w:r>
          </w:p>
        </w:tc>
        <w:tc>
          <w:tcPr>
            <w:tcW w:w="1111" w:type="dxa"/>
            <w:tcBorders>
              <w:top w:val="single" w:sz="6" w:space="0" w:color="auto"/>
              <w:left w:val="single" w:sz="6" w:space="0" w:color="auto"/>
              <w:bottom w:val="single" w:sz="6" w:space="0" w:color="auto"/>
              <w:right w:val="double" w:sz="6" w:space="0" w:color="auto"/>
            </w:tcBorders>
          </w:tcPr>
          <w:p w14:paraId="052070AF"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Catálogo</w:t>
            </w:r>
          </w:p>
        </w:tc>
      </w:tr>
      <w:tr w:rsidR="00390C24" w:rsidRPr="0056629D" w14:paraId="57184713" w14:textId="77777777" w:rsidTr="00E60A8F">
        <w:trPr>
          <w:trHeight w:val="20"/>
        </w:trPr>
        <w:tc>
          <w:tcPr>
            <w:tcW w:w="754" w:type="dxa"/>
            <w:tcBorders>
              <w:top w:val="single" w:sz="6" w:space="0" w:color="auto"/>
              <w:left w:val="double" w:sz="6" w:space="0" w:color="auto"/>
              <w:bottom w:val="single" w:sz="6" w:space="0" w:color="auto"/>
              <w:right w:val="single" w:sz="6" w:space="0" w:color="auto"/>
            </w:tcBorders>
          </w:tcPr>
          <w:p w14:paraId="4A51D8D5" w14:textId="77777777" w:rsidR="00390C24" w:rsidRPr="0056629D" w:rsidRDefault="009B5141"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w:t>
            </w:r>
          </w:p>
        </w:tc>
        <w:tc>
          <w:tcPr>
            <w:tcW w:w="4234" w:type="dxa"/>
            <w:tcBorders>
              <w:top w:val="single" w:sz="6" w:space="0" w:color="auto"/>
              <w:left w:val="single" w:sz="6" w:space="0" w:color="auto"/>
              <w:bottom w:val="single" w:sz="6" w:space="0" w:color="auto"/>
              <w:right w:val="single" w:sz="6" w:space="0" w:color="auto"/>
            </w:tcBorders>
          </w:tcPr>
          <w:p w14:paraId="40F839B2"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Número de póliza</w:t>
            </w:r>
          </w:p>
        </w:tc>
        <w:tc>
          <w:tcPr>
            <w:tcW w:w="1440" w:type="dxa"/>
            <w:tcBorders>
              <w:top w:val="single" w:sz="6" w:space="0" w:color="auto"/>
              <w:left w:val="single" w:sz="6" w:space="0" w:color="auto"/>
              <w:bottom w:val="single" w:sz="6" w:space="0" w:color="auto"/>
              <w:right w:val="single" w:sz="6" w:space="0" w:color="auto"/>
            </w:tcBorders>
          </w:tcPr>
          <w:p w14:paraId="0DCA4519"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173" w:type="dxa"/>
            <w:tcBorders>
              <w:top w:val="single" w:sz="6" w:space="0" w:color="auto"/>
              <w:left w:val="single" w:sz="6" w:space="0" w:color="auto"/>
              <w:bottom w:val="single" w:sz="6" w:space="0" w:color="auto"/>
              <w:right w:val="single" w:sz="6" w:space="0" w:color="auto"/>
            </w:tcBorders>
          </w:tcPr>
          <w:p w14:paraId="23C984FC"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30</w:t>
            </w:r>
          </w:p>
        </w:tc>
        <w:tc>
          <w:tcPr>
            <w:tcW w:w="1111" w:type="dxa"/>
            <w:tcBorders>
              <w:top w:val="single" w:sz="6" w:space="0" w:color="auto"/>
              <w:left w:val="single" w:sz="6" w:space="0" w:color="auto"/>
              <w:bottom w:val="single" w:sz="6" w:space="0" w:color="auto"/>
              <w:right w:val="double" w:sz="6" w:space="0" w:color="auto"/>
            </w:tcBorders>
          </w:tcPr>
          <w:p w14:paraId="04FF742B"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S/C</w:t>
            </w:r>
          </w:p>
        </w:tc>
      </w:tr>
      <w:tr w:rsidR="00390C24" w:rsidRPr="0056629D" w14:paraId="53633784" w14:textId="77777777" w:rsidTr="00E60A8F">
        <w:trPr>
          <w:trHeight w:val="20"/>
        </w:trPr>
        <w:tc>
          <w:tcPr>
            <w:tcW w:w="754" w:type="dxa"/>
            <w:tcBorders>
              <w:top w:val="single" w:sz="6" w:space="0" w:color="auto"/>
              <w:left w:val="double" w:sz="6" w:space="0" w:color="auto"/>
              <w:bottom w:val="single" w:sz="6" w:space="0" w:color="auto"/>
              <w:right w:val="single" w:sz="6" w:space="0" w:color="auto"/>
            </w:tcBorders>
          </w:tcPr>
          <w:p w14:paraId="596B793F" w14:textId="77777777" w:rsidR="00390C24" w:rsidRPr="0056629D" w:rsidRDefault="009B5141" w:rsidP="00E60A8F">
            <w:pPr>
              <w:pStyle w:val="Texto"/>
              <w:spacing w:before="34" w:after="20" w:line="240" w:lineRule="auto"/>
              <w:ind w:firstLine="0"/>
              <w:jc w:val="center"/>
              <w:rPr>
                <w:rFonts w:ascii="Soberana Sans" w:hAnsi="Soberana Sans"/>
                <w:sz w:val="20"/>
                <w:szCs w:val="20"/>
                <w:lang w:val="fr-FR"/>
              </w:rPr>
            </w:pPr>
            <w:r w:rsidRPr="0056629D">
              <w:rPr>
                <w:rFonts w:ascii="Soberana Sans" w:hAnsi="Soberana Sans"/>
                <w:sz w:val="20"/>
                <w:szCs w:val="20"/>
              </w:rPr>
              <w:t>2</w:t>
            </w:r>
          </w:p>
        </w:tc>
        <w:tc>
          <w:tcPr>
            <w:tcW w:w="4234" w:type="dxa"/>
            <w:tcBorders>
              <w:top w:val="single" w:sz="6" w:space="0" w:color="auto"/>
              <w:left w:val="single" w:sz="6" w:space="0" w:color="auto"/>
              <w:bottom w:val="single" w:sz="6" w:space="0" w:color="auto"/>
              <w:right w:val="single" w:sz="6" w:space="0" w:color="auto"/>
            </w:tcBorders>
          </w:tcPr>
          <w:p w14:paraId="0B173B75"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Número de movimiento</w:t>
            </w:r>
          </w:p>
        </w:tc>
        <w:tc>
          <w:tcPr>
            <w:tcW w:w="1440" w:type="dxa"/>
            <w:tcBorders>
              <w:top w:val="single" w:sz="6" w:space="0" w:color="auto"/>
              <w:left w:val="single" w:sz="6" w:space="0" w:color="auto"/>
              <w:bottom w:val="single" w:sz="6" w:space="0" w:color="auto"/>
              <w:right w:val="single" w:sz="6" w:space="0" w:color="auto"/>
            </w:tcBorders>
          </w:tcPr>
          <w:p w14:paraId="1550BB9E"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173" w:type="dxa"/>
            <w:tcBorders>
              <w:top w:val="single" w:sz="6" w:space="0" w:color="auto"/>
              <w:left w:val="single" w:sz="6" w:space="0" w:color="auto"/>
              <w:bottom w:val="single" w:sz="6" w:space="0" w:color="auto"/>
              <w:right w:val="single" w:sz="6" w:space="0" w:color="auto"/>
            </w:tcBorders>
          </w:tcPr>
          <w:p w14:paraId="553A5425"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fr-FR"/>
              </w:rPr>
            </w:pPr>
            <w:r w:rsidRPr="0056629D">
              <w:rPr>
                <w:rFonts w:ascii="Soberana Sans" w:hAnsi="Soberana Sans"/>
                <w:sz w:val="20"/>
                <w:szCs w:val="20"/>
              </w:rPr>
              <w:t>10</w:t>
            </w:r>
          </w:p>
        </w:tc>
        <w:tc>
          <w:tcPr>
            <w:tcW w:w="1111" w:type="dxa"/>
            <w:tcBorders>
              <w:top w:val="single" w:sz="6" w:space="0" w:color="auto"/>
              <w:left w:val="single" w:sz="6" w:space="0" w:color="auto"/>
              <w:bottom w:val="single" w:sz="6" w:space="0" w:color="auto"/>
              <w:right w:val="double" w:sz="6" w:space="0" w:color="auto"/>
            </w:tcBorders>
          </w:tcPr>
          <w:p w14:paraId="39BAEEAD"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fr-FR"/>
              </w:rPr>
            </w:pPr>
            <w:r w:rsidRPr="0056629D">
              <w:rPr>
                <w:rFonts w:ascii="Soberana Sans" w:hAnsi="Soberana Sans"/>
                <w:sz w:val="20"/>
                <w:szCs w:val="20"/>
              </w:rPr>
              <w:t>S/C</w:t>
            </w:r>
          </w:p>
        </w:tc>
      </w:tr>
      <w:tr w:rsidR="00390C24" w:rsidRPr="0056629D" w14:paraId="0CAB2AC7" w14:textId="77777777" w:rsidTr="00E60A8F">
        <w:trPr>
          <w:trHeight w:val="20"/>
        </w:trPr>
        <w:tc>
          <w:tcPr>
            <w:tcW w:w="754" w:type="dxa"/>
            <w:tcBorders>
              <w:top w:val="single" w:sz="6" w:space="0" w:color="auto"/>
              <w:left w:val="double" w:sz="6" w:space="0" w:color="auto"/>
              <w:bottom w:val="single" w:sz="6" w:space="0" w:color="auto"/>
              <w:right w:val="single" w:sz="6" w:space="0" w:color="auto"/>
            </w:tcBorders>
          </w:tcPr>
          <w:p w14:paraId="2055A689" w14:textId="77777777" w:rsidR="00390C24" w:rsidRPr="0056629D" w:rsidRDefault="009B5141" w:rsidP="00E60A8F">
            <w:pPr>
              <w:pStyle w:val="Texto"/>
              <w:spacing w:before="34" w:after="20" w:line="240" w:lineRule="auto"/>
              <w:ind w:firstLine="0"/>
              <w:jc w:val="center"/>
              <w:rPr>
                <w:rFonts w:ascii="Soberana Sans" w:hAnsi="Soberana Sans"/>
                <w:sz w:val="20"/>
                <w:szCs w:val="20"/>
                <w:lang w:val="fr-FR"/>
              </w:rPr>
            </w:pPr>
            <w:r w:rsidRPr="0056629D">
              <w:rPr>
                <w:rFonts w:ascii="Soberana Sans" w:hAnsi="Soberana Sans"/>
                <w:sz w:val="20"/>
                <w:szCs w:val="20"/>
                <w:lang w:val="fr-FR"/>
              </w:rPr>
              <w:t>3</w:t>
            </w:r>
          </w:p>
        </w:tc>
        <w:tc>
          <w:tcPr>
            <w:tcW w:w="4234" w:type="dxa"/>
            <w:tcBorders>
              <w:top w:val="single" w:sz="6" w:space="0" w:color="auto"/>
              <w:left w:val="single" w:sz="6" w:space="0" w:color="auto"/>
              <w:bottom w:val="single" w:sz="6" w:space="0" w:color="auto"/>
              <w:right w:val="single" w:sz="6" w:space="0" w:color="auto"/>
            </w:tcBorders>
          </w:tcPr>
          <w:p w14:paraId="10E2989C" w14:textId="77777777" w:rsidR="00390C24" w:rsidRPr="0056629D" w:rsidRDefault="00390C24" w:rsidP="00E60A8F">
            <w:pPr>
              <w:pStyle w:val="Texto"/>
              <w:spacing w:before="34" w:after="20" w:line="240" w:lineRule="auto"/>
              <w:ind w:firstLine="0"/>
              <w:rPr>
                <w:rFonts w:ascii="Soberana Sans" w:hAnsi="Soberana Sans"/>
                <w:b/>
                <w:sz w:val="20"/>
                <w:szCs w:val="20"/>
                <w:lang w:val="fr-FR"/>
              </w:rPr>
            </w:pPr>
            <w:r w:rsidRPr="0056629D">
              <w:rPr>
                <w:rFonts w:ascii="Soberana Sans" w:hAnsi="Soberana Sans"/>
                <w:b/>
                <w:sz w:val="20"/>
                <w:szCs w:val="20"/>
              </w:rPr>
              <w:t>Tipo de fianza</w:t>
            </w:r>
          </w:p>
        </w:tc>
        <w:tc>
          <w:tcPr>
            <w:tcW w:w="1440" w:type="dxa"/>
            <w:tcBorders>
              <w:top w:val="single" w:sz="6" w:space="0" w:color="auto"/>
              <w:left w:val="single" w:sz="6" w:space="0" w:color="auto"/>
              <w:bottom w:val="single" w:sz="6" w:space="0" w:color="auto"/>
              <w:right w:val="single" w:sz="6" w:space="0" w:color="auto"/>
            </w:tcBorders>
          </w:tcPr>
          <w:p w14:paraId="60054D0C"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173" w:type="dxa"/>
            <w:tcBorders>
              <w:top w:val="single" w:sz="6" w:space="0" w:color="auto"/>
              <w:left w:val="single" w:sz="6" w:space="0" w:color="auto"/>
              <w:bottom w:val="single" w:sz="6" w:space="0" w:color="auto"/>
              <w:right w:val="single" w:sz="6" w:space="0" w:color="auto"/>
            </w:tcBorders>
          </w:tcPr>
          <w:p w14:paraId="46699DED"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fr-FR"/>
              </w:rPr>
            </w:pPr>
            <w:r w:rsidRPr="0056629D">
              <w:rPr>
                <w:rFonts w:ascii="Soberana Sans" w:hAnsi="Soberana Sans"/>
                <w:sz w:val="20"/>
                <w:szCs w:val="20"/>
                <w:lang w:val="fr-FR"/>
              </w:rPr>
              <w:t>3</w:t>
            </w:r>
          </w:p>
        </w:tc>
        <w:tc>
          <w:tcPr>
            <w:tcW w:w="1111" w:type="dxa"/>
            <w:tcBorders>
              <w:top w:val="single" w:sz="6" w:space="0" w:color="auto"/>
              <w:left w:val="single" w:sz="6" w:space="0" w:color="auto"/>
              <w:bottom w:val="single" w:sz="6" w:space="0" w:color="auto"/>
              <w:right w:val="double" w:sz="6" w:space="0" w:color="auto"/>
            </w:tcBorders>
          </w:tcPr>
          <w:p w14:paraId="5CDC5B65"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fr-FR"/>
              </w:rPr>
            </w:pPr>
            <w:r w:rsidRPr="0056629D">
              <w:rPr>
                <w:rFonts w:ascii="Soberana Sans" w:hAnsi="Soberana Sans"/>
                <w:sz w:val="20"/>
                <w:szCs w:val="20"/>
                <w:lang w:val="fr-FR"/>
              </w:rPr>
              <w:t>4</w:t>
            </w:r>
          </w:p>
        </w:tc>
      </w:tr>
      <w:tr w:rsidR="00390C24" w:rsidRPr="0056629D" w14:paraId="2AA3F2B3" w14:textId="77777777" w:rsidTr="00E60A8F">
        <w:trPr>
          <w:trHeight w:val="20"/>
        </w:trPr>
        <w:tc>
          <w:tcPr>
            <w:tcW w:w="754" w:type="dxa"/>
            <w:tcBorders>
              <w:top w:val="single" w:sz="6" w:space="0" w:color="auto"/>
              <w:left w:val="double" w:sz="6" w:space="0" w:color="auto"/>
              <w:bottom w:val="single" w:sz="6" w:space="0" w:color="auto"/>
              <w:right w:val="single" w:sz="6" w:space="0" w:color="auto"/>
            </w:tcBorders>
          </w:tcPr>
          <w:p w14:paraId="1D94DC27" w14:textId="77777777" w:rsidR="00390C24" w:rsidRPr="0056629D" w:rsidRDefault="009B5141" w:rsidP="00E60A8F">
            <w:pPr>
              <w:pStyle w:val="Texto"/>
              <w:spacing w:before="34" w:after="20" w:line="240" w:lineRule="auto"/>
              <w:ind w:firstLine="0"/>
              <w:jc w:val="center"/>
              <w:rPr>
                <w:rFonts w:ascii="Soberana Sans" w:hAnsi="Soberana Sans"/>
                <w:sz w:val="20"/>
                <w:szCs w:val="20"/>
                <w:lang w:val="fr-FR"/>
              </w:rPr>
            </w:pPr>
            <w:r w:rsidRPr="0056629D">
              <w:rPr>
                <w:rFonts w:ascii="Soberana Sans" w:hAnsi="Soberana Sans"/>
                <w:sz w:val="20"/>
                <w:szCs w:val="20"/>
                <w:lang w:val="fr-FR"/>
              </w:rPr>
              <w:t>4</w:t>
            </w:r>
          </w:p>
        </w:tc>
        <w:tc>
          <w:tcPr>
            <w:tcW w:w="4234" w:type="dxa"/>
            <w:tcBorders>
              <w:top w:val="single" w:sz="6" w:space="0" w:color="auto"/>
              <w:left w:val="single" w:sz="6" w:space="0" w:color="auto"/>
              <w:bottom w:val="single" w:sz="6" w:space="0" w:color="auto"/>
              <w:right w:val="single" w:sz="6" w:space="0" w:color="auto"/>
            </w:tcBorders>
          </w:tcPr>
          <w:p w14:paraId="72CE7F0F" w14:textId="77777777" w:rsidR="00390C24" w:rsidRPr="0056629D" w:rsidRDefault="00390C24" w:rsidP="00E60A8F">
            <w:pPr>
              <w:pStyle w:val="Texto"/>
              <w:spacing w:before="34" w:after="20" w:line="240" w:lineRule="auto"/>
              <w:ind w:firstLine="0"/>
              <w:rPr>
                <w:rFonts w:ascii="Soberana Sans" w:hAnsi="Soberana Sans"/>
                <w:sz w:val="20"/>
                <w:szCs w:val="20"/>
                <w:lang w:val="fr-FR"/>
              </w:rPr>
            </w:pPr>
            <w:r w:rsidRPr="0056629D">
              <w:rPr>
                <w:rFonts w:ascii="Soberana Sans" w:hAnsi="Soberana Sans"/>
                <w:b/>
                <w:sz w:val="20"/>
                <w:szCs w:val="20"/>
                <w:lang w:val="fr-FR"/>
              </w:rPr>
              <w:t>País</w:t>
            </w:r>
            <w:r w:rsidRPr="0056629D">
              <w:rPr>
                <w:rFonts w:ascii="Soberana Sans" w:hAnsi="Soberana Sans"/>
                <w:sz w:val="20"/>
                <w:szCs w:val="20"/>
                <w:lang w:val="fr-FR"/>
              </w:rPr>
              <w:t xml:space="preserve"> </w:t>
            </w:r>
          </w:p>
        </w:tc>
        <w:tc>
          <w:tcPr>
            <w:tcW w:w="1440" w:type="dxa"/>
            <w:tcBorders>
              <w:top w:val="single" w:sz="6" w:space="0" w:color="auto"/>
              <w:left w:val="single" w:sz="6" w:space="0" w:color="auto"/>
              <w:bottom w:val="single" w:sz="6" w:space="0" w:color="auto"/>
              <w:right w:val="single" w:sz="6" w:space="0" w:color="auto"/>
            </w:tcBorders>
          </w:tcPr>
          <w:p w14:paraId="76ED59CF"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173" w:type="dxa"/>
            <w:tcBorders>
              <w:top w:val="single" w:sz="6" w:space="0" w:color="auto"/>
              <w:left w:val="single" w:sz="6" w:space="0" w:color="auto"/>
              <w:bottom w:val="single" w:sz="6" w:space="0" w:color="auto"/>
              <w:right w:val="single" w:sz="6" w:space="0" w:color="auto"/>
            </w:tcBorders>
          </w:tcPr>
          <w:p w14:paraId="0A9B41AE"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fr-FR"/>
              </w:rPr>
            </w:pPr>
            <w:r w:rsidRPr="0056629D">
              <w:rPr>
                <w:rFonts w:ascii="Soberana Sans" w:hAnsi="Soberana Sans"/>
                <w:sz w:val="20"/>
                <w:szCs w:val="20"/>
                <w:lang w:val="fr-FR"/>
              </w:rPr>
              <w:t>2</w:t>
            </w:r>
          </w:p>
        </w:tc>
        <w:tc>
          <w:tcPr>
            <w:tcW w:w="1111" w:type="dxa"/>
            <w:tcBorders>
              <w:top w:val="single" w:sz="6" w:space="0" w:color="auto"/>
              <w:left w:val="single" w:sz="6" w:space="0" w:color="auto"/>
              <w:bottom w:val="single" w:sz="6" w:space="0" w:color="auto"/>
              <w:right w:val="double" w:sz="6" w:space="0" w:color="auto"/>
            </w:tcBorders>
          </w:tcPr>
          <w:p w14:paraId="01335DD9"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fr-FR"/>
              </w:rPr>
            </w:pPr>
            <w:r w:rsidRPr="0056629D">
              <w:rPr>
                <w:rFonts w:ascii="Soberana Sans" w:hAnsi="Soberana Sans"/>
                <w:sz w:val="20"/>
                <w:szCs w:val="20"/>
                <w:lang w:val="fr-FR"/>
              </w:rPr>
              <w:t>6</w:t>
            </w:r>
          </w:p>
        </w:tc>
      </w:tr>
      <w:tr w:rsidR="00390C24" w:rsidRPr="0056629D" w14:paraId="2181AFFA" w14:textId="77777777" w:rsidTr="00E60A8F">
        <w:trPr>
          <w:trHeight w:val="20"/>
        </w:trPr>
        <w:tc>
          <w:tcPr>
            <w:tcW w:w="754" w:type="dxa"/>
            <w:tcBorders>
              <w:top w:val="single" w:sz="6" w:space="0" w:color="auto"/>
              <w:left w:val="double" w:sz="6" w:space="0" w:color="auto"/>
              <w:bottom w:val="single" w:sz="6" w:space="0" w:color="auto"/>
              <w:right w:val="single" w:sz="6" w:space="0" w:color="auto"/>
            </w:tcBorders>
          </w:tcPr>
          <w:p w14:paraId="6EA27E97" w14:textId="77777777" w:rsidR="00390C24" w:rsidRPr="0056629D" w:rsidRDefault="009B5141"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5</w:t>
            </w:r>
          </w:p>
        </w:tc>
        <w:tc>
          <w:tcPr>
            <w:tcW w:w="4234" w:type="dxa"/>
            <w:tcBorders>
              <w:top w:val="single" w:sz="6" w:space="0" w:color="auto"/>
              <w:left w:val="single" w:sz="6" w:space="0" w:color="auto"/>
              <w:bottom w:val="single" w:sz="6" w:space="0" w:color="auto"/>
              <w:right w:val="single" w:sz="6" w:space="0" w:color="auto"/>
            </w:tcBorders>
          </w:tcPr>
          <w:p w14:paraId="6ADF49B9"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Tipo de movimiento fianza</w:t>
            </w:r>
          </w:p>
        </w:tc>
        <w:tc>
          <w:tcPr>
            <w:tcW w:w="1440" w:type="dxa"/>
            <w:tcBorders>
              <w:top w:val="single" w:sz="6" w:space="0" w:color="auto"/>
              <w:left w:val="single" w:sz="6" w:space="0" w:color="auto"/>
              <w:bottom w:val="single" w:sz="6" w:space="0" w:color="auto"/>
              <w:right w:val="single" w:sz="6" w:space="0" w:color="auto"/>
            </w:tcBorders>
          </w:tcPr>
          <w:p w14:paraId="131C1ECB"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173" w:type="dxa"/>
            <w:tcBorders>
              <w:top w:val="single" w:sz="6" w:space="0" w:color="auto"/>
              <w:left w:val="single" w:sz="6" w:space="0" w:color="auto"/>
              <w:bottom w:val="single" w:sz="6" w:space="0" w:color="auto"/>
              <w:right w:val="single" w:sz="6" w:space="0" w:color="auto"/>
            </w:tcBorders>
          </w:tcPr>
          <w:p w14:paraId="38D60A78"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2</w:t>
            </w:r>
          </w:p>
        </w:tc>
        <w:tc>
          <w:tcPr>
            <w:tcW w:w="1111" w:type="dxa"/>
            <w:tcBorders>
              <w:top w:val="single" w:sz="6" w:space="0" w:color="auto"/>
              <w:left w:val="single" w:sz="6" w:space="0" w:color="auto"/>
              <w:bottom w:val="single" w:sz="6" w:space="0" w:color="auto"/>
              <w:right w:val="double" w:sz="6" w:space="0" w:color="auto"/>
            </w:tcBorders>
          </w:tcPr>
          <w:p w14:paraId="065C6454"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es-ES_tradnl"/>
              </w:rPr>
            </w:pPr>
            <w:r w:rsidRPr="0056629D">
              <w:rPr>
                <w:rFonts w:ascii="Soberana Sans" w:hAnsi="Soberana Sans"/>
                <w:sz w:val="20"/>
                <w:szCs w:val="20"/>
                <w:lang w:val="es-ES_tradnl"/>
              </w:rPr>
              <w:t>1</w:t>
            </w:r>
          </w:p>
        </w:tc>
      </w:tr>
      <w:tr w:rsidR="00390C24" w:rsidRPr="0056629D" w14:paraId="2246DAFE" w14:textId="77777777" w:rsidTr="00E60A8F">
        <w:trPr>
          <w:trHeight w:val="20"/>
        </w:trPr>
        <w:tc>
          <w:tcPr>
            <w:tcW w:w="754" w:type="dxa"/>
            <w:tcBorders>
              <w:top w:val="single" w:sz="6" w:space="0" w:color="auto"/>
              <w:left w:val="double" w:sz="6" w:space="0" w:color="auto"/>
              <w:bottom w:val="single" w:sz="6" w:space="0" w:color="auto"/>
              <w:right w:val="single" w:sz="6" w:space="0" w:color="auto"/>
            </w:tcBorders>
          </w:tcPr>
          <w:p w14:paraId="0748CBE9" w14:textId="77777777" w:rsidR="00390C24" w:rsidRPr="0056629D" w:rsidRDefault="009B5141"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6</w:t>
            </w:r>
          </w:p>
        </w:tc>
        <w:tc>
          <w:tcPr>
            <w:tcW w:w="4234" w:type="dxa"/>
            <w:tcBorders>
              <w:top w:val="single" w:sz="6" w:space="0" w:color="auto"/>
              <w:left w:val="single" w:sz="6" w:space="0" w:color="auto"/>
              <w:bottom w:val="single" w:sz="6" w:space="0" w:color="auto"/>
              <w:right w:val="single" w:sz="6" w:space="0" w:color="auto"/>
            </w:tcBorders>
          </w:tcPr>
          <w:p w14:paraId="0EC36511"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Prima cedida</w:t>
            </w:r>
          </w:p>
        </w:tc>
        <w:tc>
          <w:tcPr>
            <w:tcW w:w="1440" w:type="dxa"/>
            <w:tcBorders>
              <w:top w:val="single" w:sz="6" w:space="0" w:color="auto"/>
              <w:left w:val="single" w:sz="6" w:space="0" w:color="auto"/>
              <w:bottom w:val="single" w:sz="6" w:space="0" w:color="auto"/>
              <w:right w:val="single" w:sz="6" w:space="0" w:color="auto"/>
            </w:tcBorders>
          </w:tcPr>
          <w:p w14:paraId="7908F239"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es-ES_tradnl"/>
              </w:rPr>
            </w:pPr>
            <w:r w:rsidRPr="0056629D">
              <w:rPr>
                <w:rFonts w:ascii="Soberana Sans" w:hAnsi="Soberana Sans"/>
                <w:sz w:val="20"/>
                <w:szCs w:val="20"/>
              </w:rPr>
              <w:t>Numérico</w:t>
            </w:r>
          </w:p>
        </w:tc>
        <w:tc>
          <w:tcPr>
            <w:tcW w:w="1173" w:type="dxa"/>
            <w:tcBorders>
              <w:top w:val="single" w:sz="6" w:space="0" w:color="auto"/>
              <w:left w:val="single" w:sz="6" w:space="0" w:color="auto"/>
              <w:bottom w:val="single" w:sz="6" w:space="0" w:color="auto"/>
              <w:right w:val="single" w:sz="6" w:space="0" w:color="auto"/>
            </w:tcBorders>
          </w:tcPr>
          <w:p w14:paraId="6741659F" w14:textId="77777777" w:rsidR="00390C24" w:rsidRPr="0056629D" w:rsidRDefault="00A97289"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14</w:t>
            </w:r>
          </w:p>
        </w:tc>
        <w:tc>
          <w:tcPr>
            <w:tcW w:w="1111" w:type="dxa"/>
            <w:tcBorders>
              <w:top w:val="single" w:sz="6" w:space="0" w:color="auto"/>
              <w:left w:val="single" w:sz="6" w:space="0" w:color="auto"/>
              <w:bottom w:val="single" w:sz="6" w:space="0" w:color="auto"/>
              <w:right w:val="double" w:sz="6" w:space="0" w:color="auto"/>
            </w:tcBorders>
          </w:tcPr>
          <w:p w14:paraId="52E47AC6"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es-ES_tradnl"/>
              </w:rPr>
            </w:pPr>
            <w:r w:rsidRPr="0056629D">
              <w:rPr>
                <w:rFonts w:ascii="Soberana Sans" w:hAnsi="Soberana Sans"/>
                <w:sz w:val="20"/>
                <w:szCs w:val="20"/>
                <w:lang w:val="es-ES_tradnl"/>
              </w:rPr>
              <w:t>S/C</w:t>
            </w:r>
          </w:p>
        </w:tc>
      </w:tr>
      <w:tr w:rsidR="00390C24" w:rsidRPr="0056629D" w14:paraId="55E930DE" w14:textId="77777777" w:rsidTr="00E60A8F">
        <w:trPr>
          <w:trHeight w:val="20"/>
        </w:trPr>
        <w:tc>
          <w:tcPr>
            <w:tcW w:w="754" w:type="dxa"/>
            <w:tcBorders>
              <w:top w:val="single" w:sz="6" w:space="0" w:color="auto"/>
              <w:left w:val="double" w:sz="6" w:space="0" w:color="auto"/>
              <w:bottom w:val="double" w:sz="6" w:space="0" w:color="auto"/>
              <w:right w:val="single" w:sz="6" w:space="0" w:color="auto"/>
            </w:tcBorders>
          </w:tcPr>
          <w:p w14:paraId="134C0CAE" w14:textId="77777777" w:rsidR="00390C24" w:rsidRPr="0056629D" w:rsidRDefault="009B5141"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7</w:t>
            </w:r>
          </w:p>
        </w:tc>
        <w:tc>
          <w:tcPr>
            <w:tcW w:w="4234" w:type="dxa"/>
            <w:tcBorders>
              <w:top w:val="single" w:sz="6" w:space="0" w:color="auto"/>
              <w:left w:val="single" w:sz="6" w:space="0" w:color="auto"/>
              <w:bottom w:val="double" w:sz="6" w:space="0" w:color="auto"/>
              <w:right w:val="single" w:sz="6" w:space="0" w:color="auto"/>
            </w:tcBorders>
          </w:tcPr>
          <w:p w14:paraId="678F30D9"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Responsabilidad cedida</w:t>
            </w:r>
          </w:p>
        </w:tc>
        <w:tc>
          <w:tcPr>
            <w:tcW w:w="1440" w:type="dxa"/>
            <w:tcBorders>
              <w:top w:val="single" w:sz="6" w:space="0" w:color="auto"/>
              <w:left w:val="single" w:sz="6" w:space="0" w:color="auto"/>
              <w:bottom w:val="double" w:sz="6" w:space="0" w:color="auto"/>
              <w:right w:val="single" w:sz="6" w:space="0" w:color="auto"/>
            </w:tcBorders>
          </w:tcPr>
          <w:p w14:paraId="7B51D32A"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Numérico</w:t>
            </w:r>
          </w:p>
        </w:tc>
        <w:tc>
          <w:tcPr>
            <w:tcW w:w="1173" w:type="dxa"/>
            <w:tcBorders>
              <w:top w:val="single" w:sz="6" w:space="0" w:color="auto"/>
              <w:left w:val="single" w:sz="6" w:space="0" w:color="auto"/>
              <w:bottom w:val="double" w:sz="6" w:space="0" w:color="auto"/>
              <w:right w:val="single" w:sz="6" w:space="0" w:color="auto"/>
            </w:tcBorders>
          </w:tcPr>
          <w:p w14:paraId="0D1EE666"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15</w:t>
            </w:r>
          </w:p>
        </w:tc>
        <w:tc>
          <w:tcPr>
            <w:tcW w:w="1111" w:type="dxa"/>
            <w:tcBorders>
              <w:top w:val="single" w:sz="6" w:space="0" w:color="auto"/>
              <w:left w:val="single" w:sz="6" w:space="0" w:color="auto"/>
              <w:bottom w:val="double" w:sz="6" w:space="0" w:color="auto"/>
              <w:right w:val="double" w:sz="6" w:space="0" w:color="auto"/>
            </w:tcBorders>
          </w:tcPr>
          <w:p w14:paraId="75799F82"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lang w:val="es-ES_tradnl"/>
              </w:rPr>
              <w:t>S/C</w:t>
            </w:r>
          </w:p>
        </w:tc>
      </w:tr>
    </w:tbl>
    <w:p w14:paraId="6E048B30" w14:textId="77777777" w:rsidR="00390C24" w:rsidRPr="0056629D" w:rsidRDefault="00390C24" w:rsidP="00390C24">
      <w:pPr>
        <w:pStyle w:val="Texto"/>
        <w:spacing w:before="34" w:after="0"/>
        <w:rPr>
          <w:rFonts w:ascii="Soberana Sans" w:hAnsi="Soberana Sans"/>
          <w:sz w:val="20"/>
          <w:szCs w:val="20"/>
        </w:rPr>
      </w:pPr>
    </w:p>
    <w:p w14:paraId="3F5CA8C6" w14:textId="77777777" w:rsidR="003C621F" w:rsidRPr="0056629D" w:rsidRDefault="003C621F" w:rsidP="00390C24">
      <w:pPr>
        <w:pStyle w:val="Texto"/>
        <w:spacing w:before="34" w:after="0"/>
        <w:rPr>
          <w:rFonts w:ascii="Soberana Sans" w:hAnsi="Soberana Sans"/>
          <w:sz w:val="20"/>
          <w:szCs w:val="20"/>
        </w:rPr>
      </w:pPr>
    </w:p>
    <w:tbl>
      <w:tblPr>
        <w:tblW w:w="8712" w:type="dxa"/>
        <w:tblInd w:w="144" w:type="dxa"/>
        <w:tblLayout w:type="fixed"/>
        <w:tblCellMar>
          <w:left w:w="72" w:type="dxa"/>
          <w:right w:w="72" w:type="dxa"/>
        </w:tblCellMar>
        <w:tblLook w:val="0000" w:firstRow="0" w:lastRow="0" w:firstColumn="0" w:lastColumn="0" w:noHBand="0" w:noVBand="0"/>
      </w:tblPr>
      <w:tblGrid>
        <w:gridCol w:w="810"/>
        <w:gridCol w:w="4503"/>
        <w:gridCol w:w="1278"/>
        <w:gridCol w:w="998"/>
        <w:gridCol w:w="1123"/>
      </w:tblGrid>
      <w:tr w:rsidR="00390C24" w:rsidRPr="0056629D" w14:paraId="4784A2DC" w14:textId="77777777" w:rsidTr="00E60A8F">
        <w:trPr>
          <w:trHeight w:val="20"/>
        </w:trPr>
        <w:tc>
          <w:tcPr>
            <w:tcW w:w="8712" w:type="dxa"/>
            <w:gridSpan w:val="5"/>
            <w:tcBorders>
              <w:top w:val="double" w:sz="6" w:space="0" w:color="auto"/>
              <w:left w:val="double" w:sz="6" w:space="0" w:color="auto"/>
              <w:bottom w:val="double" w:sz="6" w:space="0" w:color="auto"/>
              <w:right w:val="double" w:sz="6" w:space="0" w:color="auto"/>
            </w:tcBorders>
            <w:noWrap/>
            <w:tcMar>
              <w:left w:w="72" w:type="dxa"/>
              <w:right w:w="72" w:type="dxa"/>
            </w:tcMar>
          </w:tcPr>
          <w:p w14:paraId="60C382FA"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Archivo Plano “Movimientos del Ejercicio de Reclamaciones, Pagos y Recuperaciones”</w:t>
            </w:r>
          </w:p>
        </w:tc>
      </w:tr>
      <w:tr w:rsidR="00390C24" w:rsidRPr="0056629D" w14:paraId="596954A3"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4668BD4B"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No.</w:t>
            </w:r>
          </w:p>
        </w:tc>
        <w:tc>
          <w:tcPr>
            <w:tcW w:w="4503" w:type="dxa"/>
            <w:tcBorders>
              <w:top w:val="single" w:sz="6" w:space="0" w:color="auto"/>
              <w:left w:val="single" w:sz="6" w:space="0" w:color="auto"/>
              <w:bottom w:val="single" w:sz="6" w:space="0" w:color="auto"/>
              <w:right w:val="single" w:sz="6" w:space="0" w:color="auto"/>
            </w:tcBorders>
          </w:tcPr>
          <w:p w14:paraId="3B32CB40"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Campo</w:t>
            </w:r>
          </w:p>
        </w:tc>
        <w:tc>
          <w:tcPr>
            <w:tcW w:w="1278" w:type="dxa"/>
            <w:tcBorders>
              <w:top w:val="single" w:sz="6" w:space="0" w:color="auto"/>
              <w:left w:val="single" w:sz="6" w:space="0" w:color="auto"/>
              <w:bottom w:val="single" w:sz="6" w:space="0" w:color="auto"/>
              <w:right w:val="single" w:sz="6" w:space="0" w:color="auto"/>
            </w:tcBorders>
          </w:tcPr>
          <w:p w14:paraId="26AC2A65"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Tipo</w:t>
            </w:r>
          </w:p>
        </w:tc>
        <w:tc>
          <w:tcPr>
            <w:tcW w:w="998" w:type="dxa"/>
            <w:tcBorders>
              <w:top w:val="single" w:sz="6" w:space="0" w:color="auto"/>
              <w:left w:val="single" w:sz="6" w:space="0" w:color="auto"/>
              <w:bottom w:val="single" w:sz="6" w:space="0" w:color="auto"/>
              <w:right w:val="single" w:sz="6" w:space="0" w:color="auto"/>
            </w:tcBorders>
          </w:tcPr>
          <w:p w14:paraId="35E33DDB"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Tamaño</w:t>
            </w:r>
          </w:p>
        </w:tc>
        <w:tc>
          <w:tcPr>
            <w:tcW w:w="1123" w:type="dxa"/>
            <w:tcBorders>
              <w:top w:val="single" w:sz="6" w:space="0" w:color="auto"/>
              <w:left w:val="single" w:sz="6" w:space="0" w:color="auto"/>
              <w:bottom w:val="single" w:sz="6" w:space="0" w:color="auto"/>
              <w:right w:val="double" w:sz="6" w:space="0" w:color="auto"/>
            </w:tcBorders>
          </w:tcPr>
          <w:p w14:paraId="69C8DA3D" w14:textId="77777777" w:rsidR="00390C24" w:rsidRPr="0056629D" w:rsidRDefault="00390C24" w:rsidP="00E60A8F">
            <w:pPr>
              <w:pStyle w:val="Texto"/>
              <w:spacing w:before="34" w:after="20" w:line="240" w:lineRule="auto"/>
              <w:ind w:firstLine="0"/>
              <w:jc w:val="center"/>
              <w:rPr>
                <w:rFonts w:ascii="Soberana Sans" w:hAnsi="Soberana Sans"/>
                <w:b/>
                <w:sz w:val="20"/>
                <w:szCs w:val="20"/>
              </w:rPr>
            </w:pPr>
            <w:r w:rsidRPr="0056629D">
              <w:rPr>
                <w:rFonts w:ascii="Soberana Sans" w:hAnsi="Soberana Sans"/>
                <w:b/>
                <w:sz w:val="20"/>
                <w:szCs w:val="20"/>
              </w:rPr>
              <w:t>Catálogo</w:t>
            </w:r>
            <w:r w:rsidRPr="0056629D">
              <w:rPr>
                <w:rStyle w:val="Refdenotaalpie"/>
                <w:rFonts w:ascii="Soberana Sans" w:hAnsi="Soberana Sans"/>
                <w:sz w:val="20"/>
                <w:szCs w:val="20"/>
              </w:rPr>
              <w:footnoteReference w:customMarkFollows="1" w:id="3"/>
              <w:t>*</w:t>
            </w:r>
          </w:p>
        </w:tc>
      </w:tr>
      <w:tr w:rsidR="00390C24" w:rsidRPr="0056629D" w14:paraId="68BBC3C6"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38E0E26F" w14:textId="77777777" w:rsidR="00390C24" w:rsidRPr="0056629D" w:rsidRDefault="00A9085A"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w:t>
            </w:r>
          </w:p>
        </w:tc>
        <w:tc>
          <w:tcPr>
            <w:tcW w:w="4503" w:type="dxa"/>
            <w:tcBorders>
              <w:top w:val="single" w:sz="6" w:space="0" w:color="auto"/>
              <w:left w:val="single" w:sz="6" w:space="0" w:color="auto"/>
              <w:bottom w:val="single" w:sz="6" w:space="0" w:color="auto"/>
              <w:right w:val="single" w:sz="6" w:space="0" w:color="auto"/>
            </w:tcBorders>
          </w:tcPr>
          <w:p w14:paraId="265B8169"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Número de póliza</w:t>
            </w:r>
          </w:p>
        </w:tc>
        <w:tc>
          <w:tcPr>
            <w:tcW w:w="1278" w:type="dxa"/>
            <w:tcBorders>
              <w:top w:val="single" w:sz="6" w:space="0" w:color="auto"/>
              <w:left w:val="single" w:sz="6" w:space="0" w:color="auto"/>
              <w:bottom w:val="single" w:sz="6" w:space="0" w:color="auto"/>
              <w:right w:val="single" w:sz="6" w:space="0" w:color="auto"/>
            </w:tcBorders>
          </w:tcPr>
          <w:p w14:paraId="1F805EC1"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1ABFE224"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30</w:t>
            </w:r>
          </w:p>
        </w:tc>
        <w:tc>
          <w:tcPr>
            <w:tcW w:w="1123" w:type="dxa"/>
            <w:tcBorders>
              <w:top w:val="single" w:sz="6" w:space="0" w:color="auto"/>
              <w:left w:val="single" w:sz="6" w:space="0" w:color="auto"/>
              <w:bottom w:val="single" w:sz="6" w:space="0" w:color="auto"/>
              <w:right w:val="double" w:sz="6" w:space="0" w:color="auto"/>
            </w:tcBorders>
          </w:tcPr>
          <w:p w14:paraId="4E533241"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S/C</w:t>
            </w:r>
          </w:p>
        </w:tc>
      </w:tr>
      <w:tr w:rsidR="00390C24" w:rsidRPr="0056629D" w14:paraId="4C1E715D"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06526CCF" w14:textId="77777777" w:rsidR="00390C24" w:rsidRPr="0056629D" w:rsidRDefault="00A9085A"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2</w:t>
            </w:r>
          </w:p>
        </w:tc>
        <w:tc>
          <w:tcPr>
            <w:tcW w:w="4503" w:type="dxa"/>
            <w:tcBorders>
              <w:top w:val="single" w:sz="6" w:space="0" w:color="auto"/>
              <w:left w:val="single" w:sz="6" w:space="0" w:color="auto"/>
              <w:bottom w:val="single" w:sz="6" w:space="0" w:color="auto"/>
              <w:right w:val="single" w:sz="6" w:space="0" w:color="auto"/>
            </w:tcBorders>
          </w:tcPr>
          <w:p w14:paraId="2324E791"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Año de emisión de la póliza</w:t>
            </w:r>
          </w:p>
        </w:tc>
        <w:tc>
          <w:tcPr>
            <w:tcW w:w="1278" w:type="dxa"/>
            <w:tcBorders>
              <w:top w:val="single" w:sz="6" w:space="0" w:color="auto"/>
              <w:left w:val="single" w:sz="6" w:space="0" w:color="auto"/>
              <w:bottom w:val="single" w:sz="6" w:space="0" w:color="auto"/>
              <w:right w:val="single" w:sz="6" w:space="0" w:color="auto"/>
            </w:tcBorders>
          </w:tcPr>
          <w:p w14:paraId="59D45926"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Numérico</w:t>
            </w:r>
          </w:p>
        </w:tc>
        <w:tc>
          <w:tcPr>
            <w:tcW w:w="998" w:type="dxa"/>
            <w:tcBorders>
              <w:top w:val="single" w:sz="6" w:space="0" w:color="auto"/>
              <w:left w:val="single" w:sz="6" w:space="0" w:color="auto"/>
              <w:bottom w:val="single" w:sz="6" w:space="0" w:color="auto"/>
              <w:right w:val="single" w:sz="6" w:space="0" w:color="auto"/>
            </w:tcBorders>
          </w:tcPr>
          <w:p w14:paraId="426CFED7"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4</w:t>
            </w:r>
          </w:p>
        </w:tc>
        <w:tc>
          <w:tcPr>
            <w:tcW w:w="1123" w:type="dxa"/>
            <w:tcBorders>
              <w:top w:val="single" w:sz="6" w:space="0" w:color="auto"/>
              <w:left w:val="single" w:sz="6" w:space="0" w:color="auto"/>
              <w:bottom w:val="single" w:sz="6" w:space="0" w:color="auto"/>
              <w:right w:val="double" w:sz="6" w:space="0" w:color="auto"/>
            </w:tcBorders>
          </w:tcPr>
          <w:p w14:paraId="6A79577E"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S/C</w:t>
            </w:r>
          </w:p>
        </w:tc>
      </w:tr>
      <w:tr w:rsidR="00390C24" w:rsidRPr="0056629D" w14:paraId="6EF06E9B"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46EFC88A" w14:textId="77777777" w:rsidR="00390C24" w:rsidRPr="0056629D" w:rsidRDefault="00A9085A"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3</w:t>
            </w:r>
          </w:p>
        </w:tc>
        <w:tc>
          <w:tcPr>
            <w:tcW w:w="4503" w:type="dxa"/>
            <w:tcBorders>
              <w:top w:val="single" w:sz="6" w:space="0" w:color="auto"/>
              <w:left w:val="single" w:sz="6" w:space="0" w:color="auto"/>
              <w:bottom w:val="single" w:sz="6" w:space="0" w:color="auto"/>
              <w:right w:val="single" w:sz="6" w:space="0" w:color="auto"/>
            </w:tcBorders>
          </w:tcPr>
          <w:p w14:paraId="77ED221B"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Número de reclamación</w:t>
            </w:r>
          </w:p>
        </w:tc>
        <w:tc>
          <w:tcPr>
            <w:tcW w:w="1278" w:type="dxa"/>
            <w:tcBorders>
              <w:top w:val="single" w:sz="6" w:space="0" w:color="auto"/>
              <w:left w:val="single" w:sz="6" w:space="0" w:color="auto"/>
              <w:bottom w:val="single" w:sz="6" w:space="0" w:color="auto"/>
              <w:right w:val="single" w:sz="6" w:space="0" w:color="auto"/>
            </w:tcBorders>
          </w:tcPr>
          <w:p w14:paraId="5F426D0D"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125E86AF"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20</w:t>
            </w:r>
          </w:p>
        </w:tc>
        <w:tc>
          <w:tcPr>
            <w:tcW w:w="1123" w:type="dxa"/>
            <w:tcBorders>
              <w:top w:val="single" w:sz="6" w:space="0" w:color="auto"/>
              <w:left w:val="single" w:sz="6" w:space="0" w:color="auto"/>
              <w:bottom w:val="single" w:sz="6" w:space="0" w:color="auto"/>
              <w:right w:val="double" w:sz="6" w:space="0" w:color="auto"/>
            </w:tcBorders>
          </w:tcPr>
          <w:p w14:paraId="4F619DD2"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S/C</w:t>
            </w:r>
          </w:p>
        </w:tc>
      </w:tr>
      <w:tr w:rsidR="00390C24" w:rsidRPr="0056629D" w14:paraId="7DD0955D"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18D0310A" w14:textId="77777777" w:rsidR="00390C24" w:rsidRPr="0056629D" w:rsidRDefault="00A9085A"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4</w:t>
            </w:r>
          </w:p>
        </w:tc>
        <w:tc>
          <w:tcPr>
            <w:tcW w:w="4503" w:type="dxa"/>
            <w:tcBorders>
              <w:top w:val="single" w:sz="6" w:space="0" w:color="auto"/>
              <w:left w:val="single" w:sz="6" w:space="0" w:color="auto"/>
              <w:bottom w:val="single" w:sz="6" w:space="0" w:color="auto"/>
              <w:right w:val="single" w:sz="6" w:space="0" w:color="auto"/>
            </w:tcBorders>
          </w:tcPr>
          <w:p w14:paraId="05F60283"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Tipo de fianza</w:t>
            </w:r>
          </w:p>
        </w:tc>
        <w:tc>
          <w:tcPr>
            <w:tcW w:w="1278" w:type="dxa"/>
            <w:tcBorders>
              <w:top w:val="single" w:sz="6" w:space="0" w:color="auto"/>
              <w:left w:val="single" w:sz="6" w:space="0" w:color="auto"/>
              <w:bottom w:val="single" w:sz="6" w:space="0" w:color="auto"/>
              <w:right w:val="single" w:sz="6" w:space="0" w:color="auto"/>
            </w:tcBorders>
          </w:tcPr>
          <w:p w14:paraId="49CAFFB4"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0BC08B5D"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3</w:t>
            </w:r>
          </w:p>
        </w:tc>
        <w:tc>
          <w:tcPr>
            <w:tcW w:w="1123" w:type="dxa"/>
            <w:tcBorders>
              <w:top w:val="single" w:sz="6" w:space="0" w:color="auto"/>
              <w:left w:val="single" w:sz="6" w:space="0" w:color="auto"/>
              <w:bottom w:val="single" w:sz="6" w:space="0" w:color="auto"/>
              <w:right w:val="double" w:sz="6" w:space="0" w:color="auto"/>
            </w:tcBorders>
          </w:tcPr>
          <w:p w14:paraId="74AF22A2" w14:textId="77777777" w:rsidR="00390C24" w:rsidRPr="0056629D" w:rsidRDefault="00E1402B" w:rsidP="00E60A8F">
            <w:pPr>
              <w:pStyle w:val="Texto"/>
              <w:spacing w:before="34" w:after="20" w:line="240" w:lineRule="auto"/>
              <w:ind w:firstLine="0"/>
              <w:jc w:val="center"/>
              <w:rPr>
                <w:rFonts w:ascii="Soberana Sans" w:hAnsi="Soberana Sans"/>
                <w:sz w:val="20"/>
                <w:szCs w:val="20"/>
                <w:lang w:val="es-ES_tradnl"/>
              </w:rPr>
            </w:pPr>
            <w:r w:rsidRPr="0056629D">
              <w:rPr>
                <w:rFonts w:ascii="Soberana Sans" w:hAnsi="Soberana Sans"/>
                <w:sz w:val="20"/>
                <w:szCs w:val="20"/>
                <w:lang w:val="es-ES_tradnl"/>
              </w:rPr>
              <w:t>4</w:t>
            </w:r>
          </w:p>
        </w:tc>
      </w:tr>
      <w:tr w:rsidR="00390C24" w:rsidRPr="0056629D" w14:paraId="1AB624CC"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45FEFC02" w14:textId="77777777" w:rsidR="00390C24" w:rsidRPr="0056629D" w:rsidRDefault="00A9085A"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5</w:t>
            </w:r>
          </w:p>
        </w:tc>
        <w:tc>
          <w:tcPr>
            <w:tcW w:w="4503" w:type="dxa"/>
            <w:tcBorders>
              <w:top w:val="single" w:sz="6" w:space="0" w:color="auto"/>
              <w:left w:val="single" w:sz="6" w:space="0" w:color="auto"/>
              <w:bottom w:val="single" w:sz="6" w:space="0" w:color="auto"/>
              <w:right w:val="single" w:sz="6" w:space="0" w:color="auto"/>
            </w:tcBorders>
          </w:tcPr>
          <w:p w14:paraId="6216AFDE"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Fecha de movimiento</w:t>
            </w:r>
          </w:p>
        </w:tc>
        <w:tc>
          <w:tcPr>
            <w:tcW w:w="1278" w:type="dxa"/>
            <w:tcBorders>
              <w:top w:val="single" w:sz="6" w:space="0" w:color="auto"/>
              <w:left w:val="single" w:sz="6" w:space="0" w:color="auto"/>
              <w:bottom w:val="single" w:sz="6" w:space="0" w:color="auto"/>
              <w:right w:val="single" w:sz="6" w:space="0" w:color="auto"/>
            </w:tcBorders>
          </w:tcPr>
          <w:p w14:paraId="1B65BB02"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Fecha</w:t>
            </w:r>
          </w:p>
        </w:tc>
        <w:tc>
          <w:tcPr>
            <w:tcW w:w="998" w:type="dxa"/>
            <w:tcBorders>
              <w:top w:val="single" w:sz="6" w:space="0" w:color="auto"/>
              <w:left w:val="single" w:sz="6" w:space="0" w:color="auto"/>
              <w:bottom w:val="single" w:sz="6" w:space="0" w:color="auto"/>
              <w:right w:val="single" w:sz="6" w:space="0" w:color="auto"/>
            </w:tcBorders>
          </w:tcPr>
          <w:p w14:paraId="28C3E9A9"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8</w:t>
            </w:r>
          </w:p>
        </w:tc>
        <w:tc>
          <w:tcPr>
            <w:tcW w:w="1123" w:type="dxa"/>
            <w:tcBorders>
              <w:top w:val="single" w:sz="6" w:space="0" w:color="auto"/>
              <w:left w:val="single" w:sz="6" w:space="0" w:color="auto"/>
              <w:bottom w:val="single" w:sz="6" w:space="0" w:color="auto"/>
              <w:right w:val="double" w:sz="6" w:space="0" w:color="auto"/>
            </w:tcBorders>
          </w:tcPr>
          <w:p w14:paraId="7EE7B921" w14:textId="77777777" w:rsidR="00390C24" w:rsidRPr="0056629D" w:rsidRDefault="00390C24" w:rsidP="00E60A8F">
            <w:pPr>
              <w:pStyle w:val="Texto"/>
              <w:spacing w:before="34" w:after="20" w:line="240" w:lineRule="auto"/>
              <w:ind w:firstLine="0"/>
              <w:jc w:val="center"/>
              <w:rPr>
                <w:rFonts w:ascii="Soberana Sans" w:hAnsi="Soberana Sans"/>
                <w:spacing w:val="-4"/>
                <w:sz w:val="20"/>
                <w:szCs w:val="20"/>
                <w:lang w:val="es-ES_tradnl"/>
              </w:rPr>
            </w:pPr>
            <w:proofErr w:type="spellStart"/>
            <w:r w:rsidRPr="0056629D">
              <w:rPr>
                <w:rFonts w:ascii="Soberana Sans" w:hAnsi="Soberana Sans"/>
                <w:spacing w:val="-4"/>
                <w:sz w:val="20"/>
                <w:szCs w:val="20"/>
                <w:lang w:val="es-ES_tradnl"/>
              </w:rPr>
              <w:t>aaaammdd</w:t>
            </w:r>
            <w:proofErr w:type="spellEnd"/>
          </w:p>
        </w:tc>
      </w:tr>
      <w:tr w:rsidR="00390C24" w:rsidRPr="0056629D" w14:paraId="15B7EA13"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58AE58AF" w14:textId="77777777" w:rsidR="00390C24" w:rsidRPr="0056629D" w:rsidRDefault="00A9085A"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lastRenderedPageBreak/>
              <w:t>6</w:t>
            </w:r>
          </w:p>
        </w:tc>
        <w:tc>
          <w:tcPr>
            <w:tcW w:w="4503" w:type="dxa"/>
            <w:tcBorders>
              <w:top w:val="single" w:sz="6" w:space="0" w:color="auto"/>
              <w:left w:val="single" w:sz="6" w:space="0" w:color="auto"/>
              <w:bottom w:val="single" w:sz="6" w:space="0" w:color="auto"/>
              <w:right w:val="single" w:sz="6" w:space="0" w:color="auto"/>
            </w:tcBorders>
          </w:tcPr>
          <w:p w14:paraId="338D22B8"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Tipo de movimiento</w:t>
            </w:r>
          </w:p>
        </w:tc>
        <w:tc>
          <w:tcPr>
            <w:tcW w:w="1278" w:type="dxa"/>
            <w:tcBorders>
              <w:top w:val="single" w:sz="6" w:space="0" w:color="auto"/>
              <w:left w:val="single" w:sz="6" w:space="0" w:color="auto"/>
              <w:bottom w:val="single" w:sz="6" w:space="0" w:color="auto"/>
              <w:right w:val="single" w:sz="6" w:space="0" w:color="auto"/>
            </w:tcBorders>
          </w:tcPr>
          <w:p w14:paraId="4879AAF6"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7EA06918"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w:t>
            </w:r>
          </w:p>
        </w:tc>
        <w:tc>
          <w:tcPr>
            <w:tcW w:w="1123" w:type="dxa"/>
            <w:tcBorders>
              <w:top w:val="single" w:sz="6" w:space="0" w:color="auto"/>
              <w:left w:val="single" w:sz="6" w:space="0" w:color="auto"/>
              <w:bottom w:val="single" w:sz="6" w:space="0" w:color="auto"/>
              <w:right w:val="double" w:sz="6" w:space="0" w:color="auto"/>
            </w:tcBorders>
          </w:tcPr>
          <w:p w14:paraId="6AECB3BB"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es-ES_tradnl"/>
              </w:rPr>
            </w:pPr>
            <w:r w:rsidRPr="0056629D">
              <w:rPr>
                <w:rFonts w:ascii="Soberana Sans" w:hAnsi="Soberana Sans"/>
                <w:sz w:val="20"/>
                <w:szCs w:val="20"/>
                <w:lang w:val="es-ES_tradnl"/>
              </w:rPr>
              <w:t>7</w:t>
            </w:r>
          </w:p>
        </w:tc>
      </w:tr>
      <w:tr w:rsidR="00390C24" w:rsidRPr="0056629D" w14:paraId="531EBB49"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4B9B85FC" w14:textId="77777777" w:rsidR="00390C24" w:rsidRPr="0056629D" w:rsidRDefault="00A9085A"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7</w:t>
            </w:r>
          </w:p>
        </w:tc>
        <w:tc>
          <w:tcPr>
            <w:tcW w:w="4503" w:type="dxa"/>
            <w:tcBorders>
              <w:top w:val="single" w:sz="6" w:space="0" w:color="auto"/>
              <w:left w:val="single" w:sz="6" w:space="0" w:color="auto"/>
              <w:bottom w:val="single" w:sz="6" w:space="0" w:color="auto"/>
              <w:right w:val="single" w:sz="6" w:space="0" w:color="auto"/>
            </w:tcBorders>
          </w:tcPr>
          <w:p w14:paraId="286FFF65"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Moneda</w:t>
            </w:r>
          </w:p>
        </w:tc>
        <w:tc>
          <w:tcPr>
            <w:tcW w:w="1278" w:type="dxa"/>
            <w:tcBorders>
              <w:top w:val="single" w:sz="6" w:space="0" w:color="auto"/>
              <w:left w:val="single" w:sz="6" w:space="0" w:color="auto"/>
              <w:bottom w:val="single" w:sz="6" w:space="0" w:color="auto"/>
              <w:right w:val="single" w:sz="6" w:space="0" w:color="auto"/>
            </w:tcBorders>
          </w:tcPr>
          <w:p w14:paraId="6BA5A047"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4C02B4C9" w14:textId="77777777" w:rsidR="00390C24" w:rsidRPr="0056629D" w:rsidRDefault="004B5A7F" w:rsidP="00E60A8F">
            <w:pPr>
              <w:pStyle w:val="Texto"/>
              <w:spacing w:before="34" w:after="20" w:line="240" w:lineRule="auto"/>
              <w:ind w:firstLine="0"/>
              <w:jc w:val="center"/>
              <w:rPr>
                <w:rFonts w:ascii="Soberana Sans" w:hAnsi="Soberana Sans"/>
                <w:sz w:val="20"/>
                <w:szCs w:val="20"/>
                <w:lang w:val="en-US"/>
              </w:rPr>
            </w:pPr>
            <w:r w:rsidRPr="0056629D">
              <w:rPr>
                <w:rFonts w:ascii="Soberana Sans" w:hAnsi="Soberana Sans"/>
                <w:sz w:val="20"/>
                <w:szCs w:val="20"/>
                <w:lang w:val="en-US"/>
              </w:rPr>
              <w:t>2</w:t>
            </w:r>
          </w:p>
        </w:tc>
        <w:tc>
          <w:tcPr>
            <w:tcW w:w="1123" w:type="dxa"/>
            <w:tcBorders>
              <w:top w:val="single" w:sz="6" w:space="0" w:color="auto"/>
              <w:left w:val="single" w:sz="6" w:space="0" w:color="auto"/>
              <w:bottom w:val="single" w:sz="6" w:space="0" w:color="auto"/>
              <w:right w:val="double" w:sz="6" w:space="0" w:color="auto"/>
            </w:tcBorders>
          </w:tcPr>
          <w:p w14:paraId="1EDE5990"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2</w:t>
            </w:r>
          </w:p>
        </w:tc>
      </w:tr>
      <w:tr w:rsidR="00390C24" w:rsidRPr="0056629D" w14:paraId="326A60BA"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5D03AE6B" w14:textId="77777777" w:rsidR="00390C24" w:rsidRPr="0056629D" w:rsidRDefault="00A9085A"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8</w:t>
            </w:r>
          </w:p>
        </w:tc>
        <w:tc>
          <w:tcPr>
            <w:tcW w:w="4503" w:type="dxa"/>
            <w:tcBorders>
              <w:top w:val="single" w:sz="6" w:space="0" w:color="auto"/>
              <w:left w:val="single" w:sz="6" w:space="0" w:color="auto"/>
              <w:bottom w:val="single" w:sz="6" w:space="0" w:color="auto"/>
              <w:right w:val="single" w:sz="6" w:space="0" w:color="auto"/>
            </w:tcBorders>
          </w:tcPr>
          <w:p w14:paraId="714722F9"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Monto del movimiento</w:t>
            </w:r>
          </w:p>
        </w:tc>
        <w:tc>
          <w:tcPr>
            <w:tcW w:w="1278" w:type="dxa"/>
            <w:tcBorders>
              <w:top w:val="single" w:sz="6" w:space="0" w:color="auto"/>
              <w:left w:val="single" w:sz="6" w:space="0" w:color="auto"/>
              <w:bottom w:val="single" w:sz="6" w:space="0" w:color="auto"/>
              <w:right w:val="single" w:sz="6" w:space="0" w:color="auto"/>
            </w:tcBorders>
          </w:tcPr>
          <w:p w14:paraId="51159E12"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Numérico</w:t>
            </w:r>
          </w:p>
        </w:tc>
        <w:tc>
          <w:tcPr>
            <w:tcW w:w="998" w:type="dxa"/>
            <w:tcBorders>
              <w:top w:val="single" w:sz="6" w:space="0" w:color="auto"/>
              <w:left w:val="single" w:sz="6" w:space="0" w:color="auto"/>
              <w:bottom w:val="single" w:sz="6" w:space="0" w:color="auto"/>
              <w:right w:val="single" w:sz="6" w:space="0" w:color="auto"/>
            </w:tcBorders>
          </w:tcPr>
          <w:p w14:paraId="455DFCDE"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15</w:t>
            </w:r>
          </w:p>
        </w:tc>
        <w:tc>
          <w:tcPr>
            <w:tcW w:w="1123" w:type="dxa"/>
            <w:tcBorders>
              <w:top w:val="single" w:sz="6" w:space="0" w:color="auto"/>
              <w:left w:val="single" w:sz="6" w:space="0" w:color="auto"/>
              <w:bottom w:val="single" w:sz="6" w:space="0" w:color="auto"/>
              <w:right w:val="double" w:sz="6" w:space="0" w:color="auto"/>
            </w:tcBorders>
          </w:tcPr>
          <w:p w14:paraId="41BAB2CE"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es-ES_tradnl"/>
              </w:rPr>
            </w:pPr>
            <w:r w:rsidRPr="0056629D">
              <w:rPr>
                <w:rFonts w:ascii="Soberana Sans" w:hAnsi="Soberana Sans"/>
                <w:sz w:val="20"/>
                <w:szCs w:val="20"/>
                <w:lang w:val="es-ES_tradnl"/>
              </w:rPr>
              <w:t>S/C</w:t>
            </w:r>
          </w:p>
        </w:tc>
      </w:tr>
      <w:tr w:rsidR="00390C24" w:rsidRPr="0056629D" w14:paraId="2828B720"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360D9BE2" w14:textId="77777777" w:rsidR="00390C24" w:rsidRPr="0056629D" w:rsidRDefault="00A9085A"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9</w:t>
            </w:r>
          </w:p>
        </w:tc>
        <w:tc>
          <w:tcPr>
            <w:tcW w:w="4503" w:type="dxa"/>
            <w:tcBorders>
              <w:top w:val="single" w:sz="6" w:space="0" w:color="auto"/>
              <w:left w:val="single" w:sz="6" w:space="0" w:color="auto"/>
              <w:bottom w:val="single" w:sz="6" w:space="0" w:color="auto"/>
              <w:right w:val="single" w:sz="6" w:space="0" w:color="auto"/>
            </w:tcBorders>
          </w:tcPr>
          <w:p w14:paraId="4321FE8C"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 xml:space="preserve">Monto cedido del movimiento </w:t>
            </w:r>
          </w:p>
        </w:tc>
        <w:tc>
          <w:tcPr>
            <w:tcW w:w="1278" w:type="dxa"/>
            <w:tcBorders>
              <w:top w:val="single" w:sz="6" w:space="0" w:color="auto"/>
              <w:left w:val="single" w:sz="6" w:space="0" w:color="auto"/>
              <w:bottom w:val="single" w:sz="6" w:space="0" w:color="auto"/>
              <w:right w:val="single" w:sz="6" w:space="0" w:color="auto"/>
            </w:tcBorders>
          </w:tcPr>
          <w:p w14:paraId="0A2F2BB6"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Numérico</w:t>
            </w:r>
          </w:p>
        </w:tc>
        <w:tc>
          <w:tcPr>
            <w:tcW w:w="998" w:type="dxa"/>
            <w:tcBorders>
              <w:top w:val="single" w:sz="6" w:space="0" w:color="auto"/>
              <w:left w:val="single" w:sz="6" w:space="0" w:color="auto"/>
              <w:bottom w:val="single" w:sz="6" w:space="0" w:color="auto"/>
              <w:right w:val="single" w:sz="6" w:space="0" w:color="auto"/>
            </w:tcBorders>
          </w:tcPr>
          <w:p w14:paraId="4EAC9957"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15</w:t>
            </w:r>
          </w:p>
        </w:tc>
        <w:tc>
          <w:tcPr>
            <w:tcW w:w="1123" w:type="dxa"/>
            <w:tcBorders>
              <w:top w:val="single" w:sz="6" w:space="0" w:color="auto"/>
              <w:left w:val="single" w:sz="6" w:space="0" w:color="auto"/>
              <w:bottom w:val="single" w:sz="6" w:space="0" w:color="auto"/>
              <w:right w:val="double" w:sz="6" w:space="0" w:color="auto"/>
            </w:tcBorders>
          </w:tcPr>
          <w:p w14:paraId="4E838F99"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lang w:val="es-ES_tradnl"/>
              </w:rPr>
              <w:t>S/C</w:t>
            </w:r>
          </w:p>
        </w:tc>
      </w:tr>
      <w:tr w:rsidR="00390C24" w:rsidRPr="0056629D" w14:paraId="71CFF5FE"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3D061899"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w:t>
            </w:r>
            <w:r w:rsidR="00A9085A" w:rsidRPr="0056629D">
              <w:rPr>
                <w:rFonts w:ascii="Soberana Sans" w:hAnsi="Soberana Sans"/>
                <w:sz w:val="20"/>
                <w:szCs w:val="20"/>
              </w:rPr>
              <w:t>0</w:t>
            </w:r>
          </w:p>
        </w:tc>
        <w:tc>
          <w:tcPr>
            <w:tcW w:w="4503" w:type="dxa"/>
            <w:tcBorders>
              <w:top w:val="single" w:sz="6" w:space="0" w:color="auto"/>
              <w:left w:val="single" w:sz="6" w:space="0" w:color="auto"/>
              <w:bottom w:val="single" w:sz="6" w:space="0" w:color="auto"/>
              <w:right w:val="single" w:sz="6" w:space="0" w:color="auto"/>
            </w:tcBorders>
          </w:tcPr>
          <w:p w14:paraId="2DEA747C"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Monto afianzado</w:t>
            </w:r>
          </w:p>
        </w:tc>
        <w:tc>
          <w:tcPr>
            <w:tcW w:w="1278" w:type="dxa"/>
            <w:tcBorders>
              <w:top w:val="single" w:sz="6" w:space="0" w:color="auto"/>
              <w:left w:val="single" w:sz="6" w:space="0" w:color="auto"/>
              <w:bottom w:val="single" w:sz="6" w:space="0" w:color="auto"/>
              <w:right w:val="single" w:sz="6" w:space="0" w:color="auto"/>
            </w:tcBorders>
          </w:tcPr>
          <w:p w14:paraId="168376CA"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Numérico</w:t>
            </w:r>
          </w:p>
        </w:tc>
        <w:tc>
          <w:tcPr>
            <w:tcW w:w="998" w:type="dxa"/>
            <w:tcBorders>
              <w:top w:val="single" w:sz="6" w:space="0" w:color="auto"/>
              <w:left w:val="single" w:sz="6" w:space="0" w:color="auto"/>
              <w:bottom w:val="single" w:sz="6" w:space="0" w:color="auto"/>
              <w:right w:val="single" w:sz="6" w:space="0" w:color="auto"/>
            </w:tcBorders>
          </w:tcPr>
          <w:p w14:paraId="4C70F0A2"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15</w:t>
            </w:r>
          </w:p>
        </w:tc>
        <w:tc>
          <w:tcPr>
            <w:tcW w:w="1123" w:type="dxa"/>
            <w:tcBorders>
              <w:top w:val="single" w:sz="6" w:space="0" w:color="auto"/>
              <w:left w:val="single" w:sz="6" w:space="0" w:color="auto"/>
              <w:bottom w:val="single" w:sz="6" w:space="0" w:color="auto"/>
              <w:right w:val="double" w:sz="6" w:space="0" w:color="auto"/>
            </w:tcBorders>
          </w:tcPr>
          <w:p w14:paraId="23CC5B1C" w14:textId="77777777" w:rsidR="00390C24" w:rsidRPr="0056629D" w:rsidRDefault="00390C24" w:rsidP="00E60A8F">
            <w:pPr>
              <w:pStyle w:val="Texto"/>
              <w:spacing w:before="34" w:after="20" w:line="240" w:lineRule="auto"/>
              <w:ind w:firstLine="0"/>
              <w:jc w:val="center"/>
              <w:rPr>
                <w:rFonts w:ascii="Soberana Sans" w:hAnsi="Soberana Sans"/>
                <w:sz w:val="20"/>
                <w:szCs w:val="20"/>
                <w:lang w:val="es-ES_tradnl"/>
              </w:rPr>
            </w:pPr>
            <w:r w:rsidRPr="0056629D">
              <w:rPr>
                <w:rFonts w:ascii="Soberana Sans" w:hAnsi="Soberana Sans"/>
                <w:sz w:val="20"/>
                <w:szCs w:val="20"/>
                <w:lang w:val="es-ES_tradnl"/>
              </w:rPr>
              <w:t>S/C</w:t>
            </w:r>
          </w:p>
        </w:tc>
      </w:tr>
      <w:tr w:rsidR="00390C24" w:rsidRPr="0056629D" w14:paraId="499C4F3D" w14:textId="77777777" w:rsidTr="00E60A8F">
        <w:trPr>
          <w:trHeight w:val="20"/>
        </w:trPr>
        <w:tc>
          <w:tcPr>
            <w:tcW w:w="810" w:type="dxa"/>
            <w:tcBorders>
              <w:top w:val="single" w:sz="6" w:space="0" w:color="auto"/>
              <w:left w:val="double" w:sz="6" w:space="0" w:color="auto"/>
              <w:bottom w:val="single" w:sz="6" w:space="0" w:color="auto"/>
              <w:right w:val="single" w:sz="6" w:space="0" w:color="auto"/>
            </w:tcBorders>
          </w:tcPr>
          <w:p w14:paraId="521D13A6"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w:t>
            </w:r>
            <w:r w:rsidR="00A9085A" w:rsidRPr="0056629D">
              <w:rPr>
                <w:rFonts w:ascii="Soberana Sans" w:hAnsi="Soberana Sans"/>
                <w:sz w:val="20"/>
                <w:szCs w:val="20"/>
              </w:rPr>
              <w:t>1</w:t>
            </w:r>
          </w:p>
        </w:tc>
        <w:tc>
          <w:tcPr>
            <w:tcW w:w="4503" w:type="dxa"/>
            <w:tcBorders>
              <w:top w:val="single" w:sz="6" w:space="0" w:color="auto"/>
              <w:left w:val="single" w:sz="6" w:space="0" w:color="auto"/>
              <w:bottom w:val="single" w:sz="6" w:space="0" w:color="auto"/>
              <w:right w:val="single" w:sz="6" w:space="0" w:color="auto"/>
            </w:tcBorders>
          </w:tcPr>
          <w:p w14:paraId="4087A33E"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Monto cedido</w:t>
            </w:r>
          </w:p>
        </w:tc>
        <w:tc>
          <w:tcPr>
            <w:tcW w:w="1278" w:type="dxa"/>
            <w:tcBorders>
              <w:top w:val="single" w:sz="6" w:space="0" w:color="auto"/>
              <w:left w:val="single" w:sz="6" w:space="0" w:color="auto"/>
              <w:bottom w:val="single" w:sz="6" w:space="0" w:color="auto"/>
              <w:right w:val="single" w:sz="6" w:space="0" w:color="auto"/>
            </w:tcBorders>
          </w:tcPr>
          <w:p w14:paraId="2E8E567E"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Numérico</w:t>
            </w:r>
          </w:p>
        </w:tc>
        <w:tc>
          <w:tcPr>
            <w:tcW w:w="998" w:type="dxa"/>
            <w:tcBorders>
              <w:top w:val="single" w:sz="6" w:space="0" w:color="auto"/>
              <w:left w:val="single" w:sz="6" w:space="0" w:color="auto"/>
              <w:bottom w:val="single" w:sz="6" w:space="0" w:color="auto"/>
              <w:right w:val="single" w:sz="6" w:space="0" w:color="auto"/>
            </w:tcBorders>
          </w:tcPr>
          <w:p w14:paraId="2598F8DD"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15</w:t>
            </w:r>
          </w:p>
        </w:tc>
        <w:tc>
          <w:tcPr>
            <w:tcW w:w="1123" w:type="dxa"/>
            <w:tcBorders>
              <w:top w:val="single" w:sz="6" w:space="0" w:color="auto"/>
              <w:left w:val="single" w:sz="6" w:space="0" w:color="auto"/>
              <w:bottom w:val="single" w:sz="6" w:space="0" w:color="auto"/>
              <w:right w:val="double" w:sz="6" w:space="0" w:color="auto"/>
            </w:tcBorders>
          </w:tcPr>
          <w:p w14:paraId="78900EFF"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lang w:val="es-ES_tradnl"/>
              </w:rPr>
              <w:t>S/C</w:t>
            </w:r>
          </w:p>
        </w:tc>
      </w:tr>
      <w:tr w:rsidR="00390C24" w:rsidRPr="0056629D" w14:paraId="45368117" w14:textId="77777777" w:rsidTr="00E60A8F">
        <w:trPr>
          <w:trHeight w:val="20"/>
        </w:trPr>
        <w:tc>
          <w:tcPr>
            <w:tcW w:w="810" w:type="dxa"/>
            <w:tcBorders>
              <w:top w:val="single" w:sz="6" w:space="0" w:color="auto"/>
              <w:left w:val="double" w:sz="6" w:space="0" w:color="auto"/>
              <w:bottom w:val="double" w:sz="6" w:space="0" w:color="auto"/>
              <w:right w:val="single" w:sz="6" w:space="0" w:color="auto"/>
            </w:tcBorders>
          </w:tcPr>
          <w:p w14:paraId="0C98A1B8"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1</w:t>
            </w:r>
            <w:r w:rsidR="00A9085A" w:rsidRPr="0056629D">
              <w:rPr>
                <w:rFonts w:ascii="Soberana Sans" w:hAnsi="Soberana Sans"/>
                <w:sz w:val="20"/>
                <w:szCs w:val="20"/>
              </w:rPr>
              <w:t>2</w:t>
            </w:r>
          </w:p>
        </w:tc>
        <w:tc>
          <w:tcPr>
            <w:tcW w:w="4503" w:type="dxa"/>
            <w:tcBorders>
              <w:top w:val="single" w:sz="6" w:space="0" w:color="auto"/>
              <w:left w:val="single" w:sz="6" w:space="0" w:color="auto"/>
              <w:bottom w:val="double" w:sz="6" w:space="0" w:color="auto"/>
              <w:right w:val="single" w:sz="6" w:space="0" w:color="auto"/>
            </w:tcBorders>
          </w:tcPr>
          <w:p w14:paraId="5680B90E" w14:textId="77777777" w:rsidR="00390C24" w:rsidRPr="0056629D" w:rsidRDefault="00390C24" w:rsidP="00E60A8F">
            <w:pPr>
              <w:pStyle w:val="Texto"/>
              <w:spacing w:before="34" w:after="20" w:line="240" w:lineRule="auto"/>
              <w:ind w:firstLine="0"/>
              <w:rPr>
                <w:rFonts w:ascii="Soberana Sans" w:hAnsi="Soberana Sans"/>
                <w:b/>
                <w:sz w:val="20"/>
                <w:szCs w:val="20"/>
              </w:rPr>
            </w:pPr>
            <w:r w:rsidRPr="0056629D">
              <w:rPr>
                <w:rFonts w:ascii="Soberana Sans" w:hAnsi="Soberana Sans"/>
                <w:b/>
                <w:sz w:val="20"/>
                <w:szCs w:val="20"/>
              </w:rPr>
              <w:t>Tipo de garantía de recuperación</w:t>
            </w:r>
          </w:p>
        </w:tc>
        <w:tc>
          <w:tcPr>
            <w:tcW w:w="1278" w:type="dxa"/>
            <w:tcBorders>
              <w:top w:val="single" w:sz="6" w:space="0" w:color="auto"/>
              <w:left w:val="single" w:sz="6" w:space="0" w:color="auto"/>
              <w:bottom w:val="double" w:sz="6" w:space="0" w:color="auto"/>
              <w:right w:val="single" w:sz="6" w:space="0" w:color="auto"/>
            </w:tcBorders>
          </w:tcPr>
          <w:p w14:paraId="2348242E"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998" w:type="dxa"/>
            <w:tcBorders>
              <w:top w:val="single" w:sz="6" w:space="0" w:color="auto"/>
              <w:left w:val="single" w:sz="6" w:space="0" w:color="auto"/>
              <w:bottom w:val="double" w:sz="6" w:space="0" w:color="auto"/>
              <w:right w:val="single" w:sz="6" w:space="0" w:color="auto"/>
            </w:tcBorders>
          </w:tcPr>
          <w:p w14:paraId="21A0C73D"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2</w:t>
            </w:r>
          </w:p>
        </w:tc>
        <w:tc>
          <w:tcPr>
            <w:tcW w:w="1123" w:type="dxa"/>
            <w:tcBorders>
              <w:top w:val="single" w:sz="6" w:space="0" w:color="auto"/>
              <w:left w:val="single" w:sz="6" w:space="0" w:color="auto"/>
              <w:bottom w:val="double" w:sz="6" w:space="0" w:color="auto"/>
              <w:right w:val="double" w:sz="6" w:space="0" w:color="auto"/>
            </w:tcBorders>
          </w:tcPr>
          <w:p w14:paraId="3008306D" w14:textId="77777777" w:rsidR="00390C24" w:rsidRPr="0056629D" w:rsidRDefault="00390C24" w:rsidP="00E60A8F">
            <w:pPr>
              <w:pStyle w:val="Texto"/>
              <w:spacing w:before="34" w:after="20" w:line="240" w:lineRule="auto"/>
              <w:ind w:firstLine="0"/>
              <w:jc w:val="center"/>
              <w:rPr>
                <w:rFonts w:ascii="Soberana Sans" w:hAnsi="Soberana Sans"/>
                <w:sz w:val="20"/>
                <w:szCs w:val="20"/>
              </w:rPr>
            </w:pPr>
            <w:r w:rsidRPr="0056629D">
              <w:rPr>
                <w:rFonts w:ascii="Soberana Sans" w:hAnsi="Soberana Sans"/>
                <w:sz w:val="20"/>
                <w:szCs w:val="20"/>
              </w:rPr>
              <w:t>8</w:t>
            </w:r>
          </w:p>
        </w:tc>
      </w:tr>
    </w:tbl>
    <w:p w14:paraId="570331BC" w14:textId="77777777" w:rsidR="00390C24" w:rsidRPr="0056629D" w:rsidRDefault="00390C24" w:rsidP="00390C24">
      <w:pPr>
        <w:pStyle w:val="Texto"/>
        <w:spacing w:line="240" w:lineRule="auto"/>
        <w:ind w:firstLine="0"/>
        <w:rPr>
          <w:rFonts w:ascii="Soberana Sans" w:hAnsi="Soberana Sans"/>
          <w:sz w:val="20"/>
          <w:szCs w:val="20"/>
          <w:lang w:val="es-MX"/>
        </w:rPr>
      </w:pPr>
    </w:p>
    <w:tbl>
      <w:tblPr>
        <w:tblW w:w="8712" w:type="dxa"/>
        <w:tblInd w:w="144" w:type="dxa"/>
        <w:tblLayout w:type="fixed"/>
        <w:tblCellMar>
          <w:left w:w="0" w:type="dxa"/>
          <w:right w:w="0" w:type="dxa"/>
        </w:tblCellMar>
        <w:tblLook w:val="0000" w:firstRow="0" w:lastRow="0" w:firstColumn="0" w:lastColumn="0" w:noHBand="0" w:noVBand="0"/>
      </w:tblPr>
      <w:tblGrid>
        <w:gridCol w:w="821"/>
        <w:gridCol w:w="4458"/>
        <w:gridCol w:w="1260"/>
        <w:gridCol w:w="1023"/>
        <w:gridCol w:w="1137"/>
        <w:gridCol w:w="13"/>
      </w:tblGrid>
      <w:tr w:rsidR="00390C24" w:rsidRPr="0056629D" w14:paraId="4E62F6AB" w14:textId="77777777" w:rsidTr="00E60A8F">
        <w:trPr>
          <w:gridAfter w:val="1"/>
          <w:wAfter w:w="13" w:type="dxa"/>
          <w:trHeight w:val="20"/>
        </w:trPr>
        <w:tc>
          <w:tcPr>
            <w:tcW w:w="8699" w:type="dxa"/>
            <w:gridSpan w:val="5"/>
            <w:tcBorders>
              <w:top w:val="double" w:sz="6" w:space="0" w:color="auto"/>
              <w:left w:val="double" w:sz="6" w:space="0" w:color="auto"/>
              <w:bottom w:val="double" w:sz="6" w:space="0" w:color="000000"/>
              <w:right w:val="double" w:sz="6" w:space="0" w:color="000000"/>
            </w:tcBorders>
          </w:tcPr>
          <w:p w14:paraId="3097E618" w14:textId="77777777" w:rsidR="00390C24" w:rsidRPr="0056629D" w:rsidRDefault="00390C24" w:rsidP="00E60A8F">
            <w:pPr>
              <w:pStyle w:val="Texto"/>
              <w:spacing w:before="20" w:after="20" w:line="240" w:lineRule="auto"/>
              <w:ind w:firstLine="0"/>
              <w:jc w:val="center"/>
              <w:rPr>
                <w:rFonts w:ascii="Soberana Sans" w:hAnsi="Soberana Sans"/>
                <w:b/>
                <w:sz w:val="20"/>
                <w:szCs w:val="20"/>
              </w:rPr>
            </w:pPr>
            <w:r w:rsidRPr="0056629D">
              <w:rPr>
                <w:rFonts w:ascii="Soberana Sans" w:hAnsi="Soberana Sans"/>
                <w:b/>
                <w:sz w:val="20"/>
                <w:szCs w:val="20"/>
              </w:rPr>
              <w:t>Archivo Plano “Fideicomiso”</w:t>
            </w:r>
          </w:p>
        </w:tc>
      </w:tr>
      <w:tr w:rsidR="00390C24" w:rsidRPr="0056629D" w14:paraId="0B8A31D3" w14:textId="77777777" w:rsidTr="00E60A8F">
        <w:trPr>
          <w:trHeight w:val="20"/>
        </w:trPr>
        <w:tc>
          <w:tcPr>
            <w:tcW w:w="821" w:type="dxa"/>
            <w:tcBorders>
              <w:top w:val="single" w:sz="6" w:space="0" w:color="auto"/>
              <w:left w:val="double" w:sz="6" w:space="0" w:color="auto"/>
              <w:bottom w:val="single" w:sz="6" w:space="0" w:color="auto"/>
              <w:right w:val="single" w:sz="6" w:space="0" w:color="auto"/>
            </w:tcBorders>
          </w:tcPr>
          <w:p w14:paraId="459DD0B1" w14:textId="77777777" w:rsidR="00390C24" w:rsidRPr="0056629D" w:rsidRDefault="00390C24" w:rsidP="00E60A8F">
            <w:pPr>
              <w:pStyle w:val="Texto"/>
              <w:spacing w:before="20" w:after="20" w:line="240" w:lineRule="auto"/>
              <w:ind w:firstLine="0"/>
              <w:jc w:val="center"/>
              <w:rPr>
                <w:rFonts w:ascii="Soberana Sans" w:hAnsi="Soberana Sans"/>
                <w:b/>
                <w:sz w:val="20"/>
                <w:szCs w:val="20"/>
              </w:rPr>
            </w:pPr>
            <w:r w:rsidRPr="0056629D">
              <w:rPr>
                <w:rFonts w:ascii="Soberana Sans" w:hAnsi="Soberana Sans"/>
                <w:b/>
                <w:sz w:val="20"/>
                <w:szCs w:val="20"/>
              </w:rPr>
              <w:t>No.</w:t>
            </w:r>
          </w:p>
        </w:tc>
        <w:tc>
          <w:tcPr>
            <w:tcW w:w="4458" w:type="dxa"/>
            <w:tcBorders>
              <w:top w:val="single" w:sz="6" w:space="0" w:color="auto"/>
              <w:left w:val="single" w:sz="6" w:space="0" w:color="auto"/>
              <w:bottom w:val="single" w:sz="6" w:space="0" w:color="auto"/>
              <w:right w:val="single" w:sz="6" w:space="0" w:color="auto"/>
            </w:tcBorders>
          </w:tcPr>
          <w:p w14:paraId="525BF695" w14:textId="77777777" w:rsidR="00390C24" w:rsidRPr="0056629D" w:rsidRDefault="00390C24" w:rsidP="00E60A8F">
            <w:pPr>
              <w:pStyle w:val="Texto"/>
              <w:spacing w:before="20" w:after="20" w:line="240" w:lineRule="auto"/>
              <w:ind w:firstLine="0"/>
              <w:jc w:val="center"/>
              <w:rPr>
                <w:rFonts w:ascii="Soberana Sans" w:hAnsi="Soberana Sans"/>
                <w:b/>
                <w:sz w:val="20"/>
                <w:szCs w:val="20"/>
              </w:rPr>
            </w:pPr>
            <w:r w:rsidRPr="0056629D">
              <w:rPr>
                <w:rFonts w:ascii="Soberana Sans" w:hAnsi="Soberana Sans"/>
                <w:b/>
                <w:sz w:val="20"/>
                <w:szCs w:val="20"/>
              </w:rPr>
              <w:t>Campo</w:t>
            </w:r>
          </w:p>
        </w:tc>
        <w:tc>
          <w:tcPr>
            <w:tcW w:w="1260" w:type="dxa"/>
            <w:tcBorders>
              <w:top w:val="single" w:sz="6" w:space="0" w:color="auto"/>
              <w:left w:val="single" w:sz="6" w:space="0" w:color="auto"/>
              <w:bottom w:val="single" w:sz="6" w:space="0" w:color="auto"/>
              <w:right w:val="single" w:sz="6" w:space="0" w:color="auto"/>
            </w:tcBorders>
          </w:tcPr>
          <w:p w14:paraId="2D0F9BA1" w14:textId="77777777" w:rsidR="00390C24" w:rsidRPr="0056629D" w:rsidRDefault="00390C24" w:rsidP="00E60A8F">
            <w:pPr>
              <w:pStyle w:val="Texto"/>
              <w:spacing w:before="20" w:after="20" w:line="240" w:lineRule="auto"/>
              <w:ind w:firstLine="0"/>
              <w:jc w:val="center"/>
              <w:rPr>
                <w:rFonts w:ascii="Soberana Sans" w:hAnsi="Soberana Sans"/>
                <w:b/>
                <w:sz w:val="20"/>
                <w:szCs w:val="20"/>
              </w:rPr>
            </w:pPr>
            <w:r w:rsidRPr="0056629D">
              <w:rPr>
                <w:rFonts w:ascii="Soberana Sans" w:hAnsi="Soberana Sans"/>
                <w:b/>
                <w:sz w:val="20"/>
                <w:szCs w:val="20"/>
              </w:rPr>
              <w:t>Tipo</w:t>
            </w:r>
          </w:p>
        </w:tc>
        <w:tc>
          <w:tcPr>
            <w:tcW w:w="1023" w:type="dxa"/>
            <w:tcBorders>
              <w:top w:val="single" w:sz="6" w:space="0" w:color="auto"/>
              <w:left w:val="single" w:sz="6" w:space="0" w:color="auto"/>
              <w:bottom w:val="single" w:sz="6" w:space="0" w:color="auto"/>
              <w:right w:val="single" w:sz="6" w:space="0" w:color="auto"/>
            </w:tcBorders>
          </w:tcPr>
          <w:p w14:paraId="4AD23FBC" w14:textId="77777777" w:rsidR="00390C24" w:rsidRPr="0056629D" w:rsidRDefault="00390C24" w:rsidP="00E60A8F">
            <w:pPr>
              <w:pStyle w:val="Texto"/>
              <w:spacing w:before="20" w:after="20" w:line="240" w:lineRule="auto"/>
              <w:ind w:firstLine="0"/>
              <w:jc w:val="center"/>
              <w:rPr>
                <w:rFonts w:ascii="Soberana Sans" w:hAnsi="Soberana Sans"/>
                <w:b/>
                <w:sz w:val="20"/>
                <w:szCs w:val="20"/>
              </w:rPr>
            </w:pPr>
            <w:r w:rsidRPr="0056629D">
              <w:rPr>
                <w:rFonts w:ascii="Soberana Sans" w:hAnsi="Soberana Sans"/>
                <w:b/>
                <w:sz w:val="20"/>
                <w:szCs w:val="20"/>
              </w:rPr>
              <w:t>Tamaño</w:t>
            </w:r>
          </w:p>
        </w:tc>
        <w:tc>
          <w:tcPr>
            <w:tcW w:w="1150" w:type="dxa"/>
            <w:gridSpan w:val="2"/>
            <w:tcBorders>
              <w:top w:val="single" w:sz="6" w:space="0" w:color="auto"/>
              <w:left w:val="single" w:sz="6" w:space="0" w:color="auto"/>
              <w:bottom w:val="single" w:sz="6" w:space="0" w:color="auto"/>
              <w:right w:val="double" w:sz="6" w:space="0" w:color="auto"/>
            </w:tcBorders>
          </w:tcPr>
          <w:p w14:paraId="7EE3FDBD" w14:textId="77777777" w:rsidR="00390C24" w:rsidRPr="0056629D" w:rsidRDefault="00390C24" w:rsidP="00E60A8F">
            <w:pPr>
              <w:pStyle w:val="Texto"/>
              <w:spacing w:before="20" w:after="20" w:line="240" w:lineRule="auto"/>
              <w:ind w:firstLine="0"/>
              <w:jc w:val="center"/>
              <w:rPr>
                <w:rFonts w:ascii="Soberana Sans" w:hAnsi="Soberana Sans"/>
                <w:b/>
                <w:sz w:val="20"/>
                <w:szCs w:val="20"/>
              </w:rPr>
            </w:pPr>
            <w:r w:rsidRPr="0056629D">
              <w:rPr>
                <w:rFonts w:ascii="Soberana Sans" w:hAnsi="Soberana Sans"/>
                <w:b/>
                <w:sz w:val="20"/>
                <w:szCs w:val="20"/>
              </w:rPr>
              <w:t>Catálogo</w:t>
            </w:r>
            <w:r w:rsidRPr="0056629D">
              <w:rPr>
                <w:rStyle w:val="Refdenotaalpie"/>
                <w:rFonts w:ascii="Soberana Sans" w:hAnsi="Soberana Sans"/>
                <w:sz w:val="20"/>
                <w:szCs w:val="20"/>
              </w:rPr>
              <w:footnoteReference w:customMarkFollows="1" w:id="4"/>
              <w:t>*</w:t>
            </w:r>
          </w:p>
        </w:tc>
      </w:tr>
      <w:tr w:rsidR="00390C24" w:rsidRPr="0056629D" w14:paraId="2E56DEC8" w14:textId="77777777" w:rsidTr="00E60A8F">
        <w:trPr>
          <w:trHeight w:val="20"/>
        </w:trPr>
        <w:tc>
          <w:tcPr>
            <w:tcW w:w="821" w:type="dxa"/>
            <w:tcBorders>
              <w:top w:val="single" w:sz="6" w:space="0" w:color="auto"/>
              <w:left w:val="double" w:sz="6" w:space="0" w:color="auto"/>
              <w:bottom w:val="single" w:sz="6" w:space="0" w:color="auto"/>
              <w:right w:val="single" w:sz="6" w:space="0" w:color="auto"/>
            </w:tcBorders>
          </w:tcPr>
          <w:p w14:paraId="4FA6305C" w14:textId="77777777" w:rsidR="00390C24" w:rsidRPr="0056629D" w:rsidRDefault="00A9085A"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1</w:t>
            </w:r>
          </w:p>
        </w:tc>
        <w:tc>
          <w:tcPr>
            <w:tcW w:w="4458" w:type="dxa"/>
            <w:tcBorders>
              <w:top w:val="single" w:sz="6" w:space="0" w:color="auto"/>
              <w:left w:val="single" w:sz="6" w:space="0" w:color="auto"/>
              <w:bottom w:val="single" w:sz="6" w:space="0" w:color="auto"/>
              <w:right w:val="single" w:sz="6" w:space="0" w:color="auto"/>
            </w:tcBorders>
          </w:tcPr>
          <w:p w14:paraId="359A28EB" w14:textId="77777777" w:rsidR="00390C24" w:rsidRPr="0056629D" w:rsidRDefault="00390C24" w:rsidP="00E60A8F">
            <w:pPr>
              <w:pStyle w:val="Texto"/>
              <w:spacing w:before="20" w:after="20" w:line="240" w:lineRule="auto"/>
              <w:rPr>
                <w:rFonts w:ascii="Soberana Sans" w:hAnsi="Soberana Sans"/>
                <w:b/>
                <w:sz w:val="20"/>
                <w:szCs w:val="20"/>
              </w:rPr>
            </w:pPr>
            <w:r w:rsidRPr="0056629D">
              <w:rPr>
                <w:rFonts w:ascii="Soberana Sans" w:hAnsi="Soberana Sans"/>
                <w:b/>
                <w:sz w:val="20"/>
                <w:szCs w:val="20"/>
              </w:rPr>
              <w:t>Número de contrato</w:t>
            </w:r>
          </w:p>
        </w:tc>
        <w:tc>
          <w:tcPr>
            <w:tcW w:w="1260" w:type="dxa"/>
            <w:tcBorders>
              <w:top w:val="single" w:sz="6" w:space="0" w:color="auto"/>
              <w:left w:val="single" w:sz="6" w:space="0" w:color="auto"/>
              <w:bottom w:val="single" w:sz="6" w:space="0" w:color="auto"/>
              <w:right w:val="single" w:sz="6" w:space="0" w:color="auto"/>
            </w:tcBorders>
          </w:tcPr>
          <w:p w14:paraId="76207DA2" w14:textId="77777777" w:rsidR="00390C24" w:rsidRPr="0056629D" w:rsidRDefault="00390C24" w:rsidP="00E60A8F">
            <w:pPr>
              <w:pStyle w:val="Texto"/>
              <w:spacing w:before="20" w:after="20" w:line="240" w:lineRule="auto"/>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23" w:type="dxa"/>
            <w:tcBorders>
              <w:top w:val="single" w:sz="6" w:space="0" w:color="auto"/>
              <w:left w:val="single" w:sz="6" w:space="0" w:color="auto"/>
              <w:bottom w:val="single" w:sz="6" w:space="0" w:color="auto"/>
              <w:right w:val="single" w:sz="6" w:space="0" w:color="auto"/>
            </w:tcBorders>
          </w:tcPr>
          <w:p w14:paraId="5780ADE1"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30</w:t>
            </w:r>
          </w:p>
        </w:tc>
        <w:tc>
          <w:tcPr>
            <w:tcW w:w="1150" w:type="dxa"/>
            <w:gridSpan w:val="2"/>
            <w:tcBorders>
              <w:top w:val="single" w:sz="6" w:space="0" w:color="auto"/>
              <w:left w:val="single" w:sz="6" w:space="0" w:color="auto"/>
              <w:bottom w:val="single" w:sz="6" w:space="0" w:color="auto"/>
              <w:right w:val="double" w:sz="6" w:space="0" w:color="auto"/>
            </w:tcBorders>
          </w:tcPr>
          <w:p w14:paraId="7E9B7EA8"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S/C</w:t>
            </w:r>
          </w:p>
        </w:tc>
      </w:tr>
      <w:tr w:rsidR="00390C24" w:rsidRPr="0056629D" w14:paraId="440F8EA4" w14:textId="77777777" w:rsidTr="00E60A8F">
        <w:trPr>
          <w:trHeight w:val="20"/>
        </w:trPr>
        <w:tc>
          <w:tcPr>
            <w:tcW w:w="821" w:type="dxa"/>
            <w:tcBorders>
              <w:top w:val="single" w:sz="6" w:space="0" w:color="auto"/>
              <w:left w:val="double" w:sz="6" w:space="0" w:color="auto"/>
              <w:bottom w:val="single" w:sz="6" w:space="0" w:color="auto"/>
              <w:right w:val="single" w:sz="6" w:space="0" w:color="auto"/>
            </w:tcBorders>
          </w:tcPr>
          <w:p w14:paraId="55AD59EC" w14:textId="77777777" w:rsidR="00390C24" w:rsidRPr="0056629D" w:rsidRDefault="00A9085A"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2</w:t>
            </w:r>
          </w:p>
        </w:tc>
        <w:tc>
          <w:tcPr>
            <w:tcW w:w="4458" w:type="dxa"/>
            <w:tcBorders>
              <w:top w:val="single" w:sz="6" w:space="0" w:color="auto"/>
              <w:left w:val="single" w:sz="6" w:space="0" w:color="auto"/>
              <w:bottom w:val="single" w:sz="6" w:space="0" w:color="auto"/>
              <w:right w:val="single" w:sz="6" w:space="0" w:color="auto"/>
            </w:tcBorders>
          </w:tcPr>
          <w:p w14:paraId="765FA692"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b/>
                <w:sz w:val="20"/>
                <w:szCs w:val="20"/>
              </w:rPr>
              <w:t>Tipo de fideicomiso</w:t>
            </w:r>
            <w:r w:rsidRPr="0056629D">
              <w:rPr>
                <w:rFonts w:ascii="Soberana Sans" w:hAnsi="Soberana Sans"/>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14:paraId="4E862833" w14:textId="77777777" w:rsidR="00390C24" w:rsidRPr="0056629D" w:rsidRDefault="00390C24" w:rsidP="00E60A8F">
            <w:pPr>
              <w:pStyle w:val="Texto"/>
              <w:spacing w:before="20" w:after="20" w:line="240" w:lineRule="auto"/>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23" w:type="dxa"/>
            <w:tcBorders>
              <w:top w:val="single" w:sz="6" w:space="0" w:color="auto"/>
              <w:left w:val="single" w:sz="6" w:space="0" w:color="auto"/>
              <w:bottom w:val="single" w:sz="6" w:space="0" w:color="auto"/>
              <w:right w:val="single" w:sz="6" w:space="0" w:color="auto"/>
            </w:tcBorders>
          </w:tcPr>
          <w:p w14:paraId="0BC0FB6E" w14:textId="77777777" w:rsidR="00390C24" w:rsidRPr="0056629D" w:rsidRDefault="00390C24" w:rsidP="00E60A8F">
            <w:pPr>
              <w:pStyle w:val="Texto"/>
              <w:spacing w:before="20" w:after="20" w:line="240" w:lineRule="auto"/>
              <w:rPr>
                <w:rFonts w:ascii="Soberana Sans" w:hAnsi="Soberana Sans"/>
                <w:sz w:val="20"/>
                <w:szCs w:val="20"/>
                <w:lang w:val="es-ES_tradnl"/>
              </w:rPr>
            </w:pPr>
            <w:r w:rsidRPr="0056629D">
              <w:rPr>
                <w:rFonts w:ascii="Soberana Sans" w:hAnsi="Soberana Sans"/>
                <w:sz w:val="20"/>
                <w:szCs w:val="20"/>
                <w:lang w:val="es-ES_tradnl"/>
              </w:rPr>
              <w:t>1</w:t>
            </w:r>
          </w:p>
        </w:tc>
        <w:tc>
          <w:tcPr>
            <w:tcW w:w="1150" w:type="dxa"/>
            <w:gridSpan w:val="2"/>
            <w:tcBorders>
              <w:top w:val="single" w:sz="6" w:space="0" w:color="auto"/>
              <w:left w:val="single" w:sz="6" w:space="0" w:color="auto"/>
              <w:bottom w:val="single" w:sz="6" w:space="0" w:color="auto"/>
              <w:right w:val="double" w:sz="6" w:space="0" w:color="auto"/>
            </w:tcBorders>
          </w:tcPr>
          <w:p w14:paraId="057A68B5" w14:textId="77777777" w:rsidR="00390C24" w:rsidRPr="0056629D" w:rsidRDefault="00390C24" w:rsidP="00E60A8F">
            <w:pPr>
              <w:pStyle w:val="Texto"/>
              <w:spacing w:before="20" w:after="20" w:line="240" w:lineRule="auto"/>
              <w:rPr>
                <w:rFonts w:ascii="Soberana Sans" w:hAnsi="Soberana Sans"/>
                <w:sz w:val="20"/>
                <w:szCs w:val="20"/>
                <w:lang w:val="es-ES_tradnl"/>
              </w:rPr>
            </w:pPr>
            <w:r w:rsidRPr="0056629D">
              <w:rPr>
                <w:rFonts w:ascii="Soberana Sans" w:hAnsi="Soberana Sans"/>
                <w:sz w:val="20"/>
                <w:szCs w:val="20"/>
                <w:lang w:val="es-ES_tradnl"/>
              </w:rPr>
              <w:t>9</w:t>
            </w:r>
          </w:p>
        </w:tc>
      </w:tr>
      <w:tr w:rsidR="00390C24" w:rsidRPr="0056629D" w14:paraId="6382070F" w14:textId="77777777" w:rsidTr="00E60A8F">
        <w:trPr>
          <w:trHeight w:val="20"/>
        </w:trPr>
        <w:tc>
          <w:tcPr>
            <w:tcW w:w="821" w:type="dxa"/>
            <w:tcBorders>
              <w:top w:val="single" w:sz="6" w:space="0" w:color="auto"/>
              <w:left w:val="double" w:sz="6" w:space="0" w:color="auto"/>
              <w:bottom w:val="single" w:sz="6" w:space="0" w:color="auto"/>
              <w:right w:val="single" w:sz="6" w:space="0" w:color="auto"/>
            </w:tcBorders>
          </w:tcPr>
          <w:p w14:paraId="23E00DD6" w14:textId="77777777" w:rsidR="00390C24" w:rsidRPr="0056629D" w:rsidRDefault="00A9085A"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3</w:t>
            </w:r>
          </w:p>
        </w:tc>
        <w:tc>
          <w:tcPr>
            <w:tcW w:w="4458" w:type="dxa"/>
            <w:tcBorders>
              <w:top w:val="single" w:sz="6" w:space="0" w:color="auto"/>
              <w:left w:val="single" w:sz="6" w:space="0" w:color="auto"/>
              <w:bottom w:val="single" w:sz="6" w:space="0" w:color="auto"/>
              <w:right w:val="single" w:sz="6" w:space="0" w:color="auto"/>
            </w:tcBorders>
          </w:tcPr>
          <w:p w14:paraId="657F7F91" w14:textId="77777777" w:rsidR="00390C24" w:rsidRPr="0056629D" w:rsidRDefault="00390C24" w:rsidP="00E60A8F">
            <w:pPr>
              <w:pStyle w:val="Texto"/>
              <w:spacing w:before="20" w:after="20" w:line="240" w:lineRule="auto"/>
              <w:rPr>
                <w:rFonts w:ascii="Soberana Sans" w:hAnsi="Soberana Sans"/>
                <w:b/>
                <w:sz w:val="20"/>
                <w:szCs w:val="20"/>
              </w:rPr>
            </w:pPr>
            <w:r w:rsidRPr="0056629D">
              <w:rPr>
                <w:rFonts w:ascii="Soberana Sans" w:hAnsi="Soberana Sans"/>
                <w:b/>
                <w:sz w:val="20"/>
                <w:szCs w:val="20"/>
              </w:rPr>
              <w:t>Tipo de contrato</w:t>
            </w:r>
          </w:p>
        </w:tc>
        <w:tc>
          <w:tcPr>
            <w:tcW w:w="1260" w:type="dxa"/>
            <w:tcBorders>
              <w:top w:val="single" w:sz="6" w:space="0" w:color="auto"/>
              <w:left w:val="single" w:sz="6" w:space="0" w:color="auto"/>
              <w:bottom w:val="single" w:sz="6" w:space="0" w:color="auto"/>
              <w:right w:val="single" w:sz="6" w:space="0" w:color="auto"/>
            </w:tcBorders>
          </w:tcPr>
          <w:p w14:paraId="674DB9B0" w14:textId="77777777" w:rsidR="00390C24" w:rsidRPr="0056629D" w:rsidRDefault="00390C24" w:rsidP="00E60A8F">
            <w:pPr>
              <w:pStyle w:val="Texto"/>
              <w:spacing w:before="20" w:after="20" w:line="240" w:lineRule="auto"/>
              <w:rPr>
                <w:rFonts w:ascii="Soberana Sans" w:hAnsi="Soberana Sans"/>
                <w:sz w:val="20"/>
                <w:szCs w:val="20"/>
              </w:rPr>
            </w:pPr>
            <w:proofErr w:type="spellStart"/>
            <w:r w:rsidRPr="0056629D">
              <w:rPr>
                <w:rFonts w:ascii="Soberana Sans" w:hAnsi="Soberana Sans"/>
                <w:sz w:val="20"/>
                <w:szCs w:val="20"/>
              </w:rPr>
              <w:t>Caracter</w:t>
            </w:r>
            <w:proofErr w:type="spellEnd"/>
          </w:p>
        </w:tc>
        <w:tc>
          <w:tcPr>
            <w:tcW w:w="1023" w:type="dxa"/>
            <w:tcBorders>
              <w:top w:val="single" w:sz="6" w:space="0" w:color="auto"/>
              <w:left w:val="single" w:sz="6" w:space="0" w:color="auto"/>
              <w:bottom w:val="single" w:sz="6" w:space="0" w:color="auto"/>
              <w:right w:val="single" w:sz="6" w:space="0" w:color="auto"/>
            </w:tcBorders>
          </w:tcPr>
          <w:p w14:paraId="2BD970E0"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1</w:t>
            </w:r>
          </w:p>
        </w:tc>
        <w:tc>
          <w:tcPr>
            <w:tcW w:w="1150" w:type="dxa"/>
            <w:gridSpan w:val="2"/>
            <w:tcBorders>
              <w:top w:val="single" w:sz="6" w:space="0" w:color="auto"/>
              <w:left w:val="single" w:sz="6" w:space="0" w:color="auto"/>
              <w:bottom w:val="single" w:sz="6" w:space="0" w:color="auto"/>
              <w:right w:val="double" w:sz="6" w:space="0" w:color="auto"/>
            </w:tcBorders>
          </w:tcPr>
          <w:p w14:paraId="4FCC1658"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10</w:t>
            </w:r>
          </w:p>
        </w:tc>
      </w:tr>
      <w:tr w:rsidR="00390C24" w:rsidRPr="0056629D" w14:paraId="3D9979EB" w14:textId="77777777" w:rsidTr="00E60A8F">
        <w:trPr>
          <w:trHeight w:val="20"/>
        </w:trPr>
        <w:tc>
          <w:tcPr>
            <w:tcW w:w="821" w:type="dxa"/>
            <w:tcBorders>
              <w:top w:val="single" w:sz="6" w:space="0" w:color="auto"/>
              <w:left w:val="double" w:sz="6" w:space="0" w:color="auto"/>
              <w:bottom w:val="single" w:sz="6" w:space="0" w:color="auto"/>
              <w:right w:val="single" w:sz="6" w:space="0" w:color="auto"/>
            </w:tcBorders>
          </w:tcPr>
          <w:p w14:paraId="0E55A32B" w14:textId="77777777" w:rsidR="00390C24" w:rsidRPr="0056629D" w:rsidRDefault="00A9085A" w:rsidP="00E60A8F">
            <w:pPr>
              <w:pStyle w:val="Texto"/>
              <w:spacing w:before="20" w:after="20" w:line="240" w:lineRule="auto"/>
              <w:ind w:right="-3"/>
              <w:rPr>
                <w:rFonts w:ascii="Soberana Sans" w:hAnsi="Soberana Sans"/>
                <w:sz w:val="20"/>
                <w:szCs w:val="20"/>
              </w:rPr>
            </w:pPr>
            <w:r w:rsidRPr="0056629D">
              <w:rPr>
                <w:rFonts w:ascii="Soberana Sans" w:hAnsi="Soberana Sans"/>
                <w:sz w:val="20"/>
                <w:szCs w:val="20"/>
              </w:rPr>
              <w:t>4</w:t>
            </w:r>
          </w:p>
        </w:tc>
        <w:tc>
          <w:tcPr>
            <w:tcW w:w="4458" w:type="dxa"/>
            <w:tcBorders>
              <w:top w:val="single" w:sz="6" w:space="0" w:color="auto"/>
              <w:left w:val="single" w:sz="6" w:space="0" w:color="auto"/>
              <w:bottom w:val="single" w:sz="6" w:space="0" w:color="auto"/>
              <w:right w:val="single" w:sz="6" w:space="0" w:color="auto"/>
            </w:tcBorders>
          </w:tcPr>
          <w:p w14:paraId="06615E80" w14:textId="77777777" w:rsidR="00390C24" w:rsidRPr="0056629D" w:rsidRDefault="00390C24" w:rsidP="00E60A8F">
            <w:pPr>
              <w:pStyle w:val="Texto"/>
              <w:spacing w:before="20" w:after="20" w:line="240" w:lineRule="auto"/>
              <w:rPr>
                <w:rFonts w:ascii="Soberana Sans" w:hAnsi="Soberana Sans"/>
                <w:b/>
                <w:sz w:val="20"/>
                <w:szCs w:val="20"/>
              </w:rPr>
            </w:pPr>
            <w:r w:rsidRPr="0056629D">
              <w:rPr>
                <w:rFonts w:ascii="Soberana Sans" w:hAnsi="Soberana Sans"/>
                <w:b/>
                <w:sz w:val="20"/>
                <w:szCs w:val="20"/>
              </w:rPr>
              <w:t>Número de fideicomitentes</w:t>
            </w:r>
          </w:p>
        </w:tc>
        <w:tc>
          <w:tcPr>
            <w:tcW w:w="1260" w:type="dxa"/>
            <w:tcBorders>
              <w:top w:val="single" w:sz="6" w:space="0" w:color="auto"/>
              <w:left w:val="single" w:sz="6" w:space="0" w:color="auto"/>
              <w:bottom w:val="single" w:sz="6" w:space="0" w:color="auto"/>
              <w:right w:val="single" w:sz="6" w:space="0" w:color="auto"/>
            </w:tcBorders>
          </w:tcPr>
          <w:p w14:paraId="6072F89D"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35B88E01"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4</w:t>
            </w:r>
          </w:p>
        </w:tc>
        <w:tc>
          <w:tcPr>
            <w:tcW w:w="1150" w:type="dxa"/>
            <w:gridSpan w:val="2"/>
            <w:tcBorders>
              <w:top w:val="single" w:sz="6" w:space="0" w:color="auto"/>
              <w:left w:val="single" w:sz="6" w:space="0" w:color="auto"/>
              <w:bottom w:val="single" w:sz="6" w:space="0" w:color="auto"/>
              <w:right w:val="double" w:sz="6" w:space="0" w:color="auto"/>
            </w:tcBorders>
          </w:tcPr>
          <w:p w14:paraId="042C9695"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S/C</w:t>
            </w:r>
          </w:p>
        </w:tc>
      </w:tr>
      <w:tr w:rsidR="00390C24" w:rsidRPr="0056629D" w14:paraId="5940EC49" w14:textId="77777777" w:rsidTr="00E60A8F">
        <w:trPr>
          <w:trHeight w:val="20"/>
        </w:trPr>
        <w:tc>
          <w:tcPr>
            <w:tcW w:w="821" w:type="dxa"/>
            <w:tcBorders>
              <w:top w:val="single" w:sz="6" w:space="0" w:color="auto"/>
              <w:left w:val="double" w:sz="6" w:space="0" w:color="auto"/>
              <w:bottom w:val="single" w:sz="6" w:space="0" w:color="auto"/>
              <w:right w:val="single" w:sz="6" w:space="0" w:color="auto"/>
            </w:tcBorders>
          </w:tcPr>
          <w:p w14:paraId="43E6F128" w14:textId="77777777" w:rsidR="00390C24" w:rsidRPr="0056629D" w:rsidRDefault="00A9085A"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5</w:t>
            </w:r>
          </w:p>
        </w:tc>
        <w:tc>
          <w:tcPr>
            <w:tcW w:w="4458" w:type="dxa"/>
            <w:tcBorders>
              <w:top w:val="single" w:sz="6" w:space="0" w:color="auto"/>
              <w:left w:val="single" w:sz="6" w:space="0" w:color="auto"/>
              <w:bottom w:val="single" w:sz="6" w:space="0" w:color="auto"/>
              <w:right w:val="single" w:sz="6" w:space="0" w:color="auto"/>
            </w:tcBorders>
          </w:tcPr>
          <w:p w14:paraId="0DBE5BA2" w14:textId="77777777" w:rsidR="00390C24" w:rsidRPr="0056629D" w:rsidRDefault="00390C24" w:rsidP="00E60A8F">
            <w:pPr>
              <w:pStyle w:val="Texto"/>
              <w:spacing w:before="20" w:after="20" w:line="240" w:lineRule="auto"/>
              <w:rPr>
                <w:rFonts w:ascii="Soberana Sans" w:hAnsi="Soberana Sans"/>
                <w:b/>
                <w:sz w:val="20"/>
                <w:szCs w:val="20"/>
              </w:rPr>
            </w:pPr>
            <w:r w:rsidRPr="0056629D">
              <w:rPr>
                <w:rFonts w:ascii="Soberana Sans" w:hAnsi="Soberana Sans"/>
                <w:b/>
                <w:sz w:val="20"/>
                <w:szCs w:val="20"/>
              </w:rPr>
              <w:t>Monto fideicomitido</w:t>
            </w:r>
          </w:p>
        </w:tc>
        <w:tc>
          <w:tcPr>
            <w:tcW w:w="1260" w:type="dxa"/>
            <w:tcBorders>
              <w:top w:val="single" w:sz="6" w:space="0" w:color="auto"/>
              <w:left w:val="single" w:sz="6" w:space="0" w:color="auto"/>
              <w:bottom w:val="single" w:sz="6" w:space="0" w:color="auto"/>
              <w:right w:val="single" w:sz="6" w:space="0" w:color="auto"/>
            </w:tcBorders>
          </w:tcPr>
          <w:p w14:paraId="5ACE0FFF"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2E4881AE"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15</w:t>
            </w:r>
          </w:p>
        </w:tc>
        <w:tc>
          <w:tcPr>
            <w:tcW w:w="1150" w:type="dxa"/>
            <w:gridSpan w:val="2"/>
            <w:tcBorders>
              <w:top w:val="single" w:sz="6" w:space="0" w:color="auto"/>
              <w:left w:val="single" w:sz="6" w:space="0" w:color="auto"/>
              <w:bottom w:val="single" w:sz="6" w:space="0" w:color="auto"/>
              <w:right w:val="double" w:sz="6" w:space="0" w:color="auto"/>
            </w:tcBorders>
          </w:tcPr>
          <w:p w14:paraId="2EA3B419"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S/C</w:t>
            </w:r>
          </w:p>
        </w:tc>
      </w:tr>
      <w:tr w:rsidR="00390C24" w:rsidRPr="0056629D" w14:paraId="6B48D900" w14:textId="77777777" w:rsidTr="00E60A8F">
        <w:trPr>
          <w:trHeight w:val="20"/>
        </w:trPr>
        <w:tc>
          <w:tcPr>
            <w:tcW w:w="821" w:type="dxa"/>
            <w:tcBorders>
              <w:top w:val="single" w:sz="6" w:space="0" w:color="auto"/>
              <w:left w:val="double" w:sz="6" w:space="0" w:color="auto"/>
              <w:bottom w:val="single" w:sz="6" w:space="0" w:color="auto"/>
              <w:right w:val="single" w:sz="6" w:space="0" w:color="auto"/>
            </w:tcBorders>
          </w:tcPr>
          <w:p w14:paraId="2AB5981E" w14:textId="77777777" w:rsidR="00390C24" w:rsidRPr="0056629D" w:rsidRDefault="00A9085A"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6</w:t>
            </w:r>
          </w:p>
        </w:tc>
        <w:tc>
          <w:tcPr>
            <w:tcW w:w="4458" w:type="dxa"/>
            <w:tcBorders>
              <w:top w:val="single" w:sz="6" w:space="0" w:color="auto"/>
              <w:left w:val="single" w:sz="6" w:space="0" w:color="auto"/>
              <w:bottom w:val="single" w:sz="6" w:space="0" w:color="auto"/>
              <w:right w:val="single" w:sz="6" w:space="0" w:color="auto"/>
            </w:tcBorders>
          </w:tcPr>
          <w:p w14:paraId="13998A72" w14:textId="77777777" w:rsidR="00390C24" w:rsidRPr="0056629D" w:rsidRDefault="00390C24" w:rsidP="00E60A8F">
            <w:pPr>
              <w:pStyle w:val="Texto"/>
              <w:spacing w:before="20" w:after="20" w:line="240" w:lineRule="auto"/>
              <w:rPr>
                <w:rFonts w:ascii="Soberana Sans" w:hAnsi="Soberana Sans"/>
                <w:b/>
                <w:sz w:val="20"/>
                <w:szCs w:val="20"/>
              </w:rPr>
            </w:pPr>
            <w:r w:rsidRPr="0056629D">
              <w:rPr>
                <w:rFonts w:ascii="Soberana Sans" w:hAnsi="Soberana Sans"/>
                <w:b/>
                <w:sz w:val="20"/>
                <w:szCs w:val="20"/>
              </w:rPr>
              <w:t>Honorarios recibidos por fideicomiso</w:t>
            </w:r>
          </w:p>
        </w:tc>
        <w:tc>
          <w:tcPr>
            <w:tcW w:w="1260" w:type="dxa"/>
            <w:tcBorders>
              <w:top w:val="single" w:sz="6" w:space="0" w:color="auto"/>
              <w:left w:val="single" w:sz="6" w:space="0" w:color="auto"/>
              <w:bottom w:val="single" w:sz="6" w:space="0" w:color="auto"/>
              <w:right w:val="single" w:sz="6" w:space="0" w:color="auto"/>
            </w:tcBorders>
          </w:tcPr>
          <w:p w14:paraId="0460FF33"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182AFB75"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12</w:t>
            </w:r>
          </w:p>
        </w:tc>
        <w:tc>
          <w:tcPr>
            <w:tcW w:w="1150" w:type="dxa"/>
            <w:gridSpan w:val="2"/>
            <w:tcBorders>
              <w:top w:val="single" w:sz="6" w:space="0" w:color="auto"/>
              <w:left w:val="single" w:sz="6" w:space="0" w:color="auto"/>
              <w:bottom w:val="single" w:sz="6" w:space="0" w:color="auto"/>
              <w:right w:val="double" w:sz="6" w:space="0" w:color="auto"/>
            </w:tcBorders>
          </w:tcPr>
          <w:p w14:paraId="43FD6642"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S/C</w:t>
            </w:r>
          </w:p>
        </w:tc>
      </w:tr>
      <w:tr w:rsidR="00390C24" w:rsidRPr="0056629D" w14:paraId="2834FD39" w14:textId="77777777" w:rsidTr="00E60A8F">
        <w:trPr>
          <w:trHeight w:val="20"/>
        </w:trPr>
        <w:tc>
          <w:tcPr>
            <w:tcW w:w="821" w:type="dxa"/>
            <w:tcBorders>
              <w:top w:val="single" w:sz="6" w:space="0" w:color="auto"/>
              <w:left w:val="double" w:sz="6" w:space="0" w:color="auto"/>
              <w:bottom w:val="double" w:sz="6" w:space="0" w:color="auto"/>
              <w:right w:val="single" w:sz="6" w:space="0" w:color="auto"/>
            </w:tcBorders>
          </w:tcPr>
          <w:p w14:paraId="2AE1CCD5" w14:textId="7B7DBD54" w:rsidR="00390C24" w:rsidRPr="0056629D" w:rsidRDefault="0016024B" w:rsidP="00A9085A">
            <w:pPr>
              <w:pStyle w:val="Texto"/>
              <w:spacing w:before="20" w:after="20" w:line="240" w:lineRule="auto"/>
              <w:rPr>
                <w:rFonts w:ascii="Soberana Sans" w:hAnsi="Soberana Sans"/>
                <w:sz w:val="20"/>
                <w:szCs w:val="20"/>
              </w:rPr>
            </w:pPr>
            <w:r w:rsidRPr="0056629D">
              <w:rPr>
                <w:rFonts w:ascii="Soberana Sans" w:hAnsi="Soberana Sans"/>
                <w:sz w:val="20"/>
                <w:szCs w:val="20"/>
              </w:rPr>
              <w:t>7</w:t>
            </w:r>
          </w:p>
        </w:tc>
        <w:tc>
          <w:tcPr>
            <w:tcW w:w="4458" w:type="dxa"/>
            <w:tcBorders>
              <w:top w:val="single" w:sz="6" w:space="0" w:color="auto"/>
              <w:left w:val="single" w:sz="6" w:space="0" w:color="auto"/>
              <w:bottom w:val="double" w:sz="6" w:space="0" w:color="auto"/>
              <w:right w:val="single" w:sz="6" w:space="0" w:color="auto"/>
            </w:tcBorders>
          </w:tcPr>
          <w:p w14:paraId="337BC798" w14:textId="77777777" w:rsidR="00390C24" w:rsidRPr="0056629D" w:rsidRDefault="00390C24" w:rsidP="00E60A8F">
            <w:pPr>
              <w:pStyle w:val="Texto"/>
              <w:spacing w:before="20" w:after="20" w:line="240" w:lineRule="auto"/>
              <w:rPr>
                <w:rFonts w:ascii="Soberana Sans" w:hAnsi="Soberana Sans"/>
                <w:b/>
                <w:sz w:val="20"/>
                <w:szCs w:val="20"/>
              </w:rPr>
            </w:pPr>
            <w:r w:rsidRPr="0056629D">
              <w:rPr>
                <w:rFonts w:ascii="Soberana Sans" w:hAnsi="Soberana Sans"/>
                <w:b/>
                <w:sz w:val="20"/>
                <w:szCs w:val="20"/>
              </w:rPr>
              <w:t>Monto de contrato extinguido</w:t>
            </w:r>
          </w:p>
        </w:tc>
        <w:tc>
          <w:tcPr>
            <w:tcW w:w="1260" w:type="dxa"/>
            <w:tcBorders>
              <w:top w:val="single" w:sz="6" w:space="0" w:color="auto"/>
              <w:left w:val="single" w:sz="6" w:space="0" w:color="auto"/>
              <w:bottom w:val="double" w:sz="6" w:space="0" w:color="auto"/>
              <w:right w:val="single" w:sz="6" w:space="0" w:color="auto"/>
            </w:tcBorders>
          </w:tcPr>
          <w:p w14:paraId="2EA4DF3F"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Numérico</w:t>
            </w:r>
          </w:p>
        </w:tc>
        <w:tc>
          <w:tcPr>
            <w:tcW w:w="1023" w:type="dxa"/>
            <w:tcBorders>
              <w:top w:val="single" w:sz="6" w:space="0" w:color="auto"/>
              <w:left w:val="single" w:sz="6" w:space="0" w:color="auto"/>
              <w:bottom w:val="double" w:sz="6" w:space="0" w:color="auto"/>
              <w:right w:val="single" w:sz="6" w:space="0" w:color="auto"/>
            </w:tcBorders>
          </w:tcPr>
          <w:p w14:paraId="0615433D"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15</w:t>
            </w:r>
          </w:p>
        </w:tc>
        <w:tc>
          <w:tcPr>
            <w:tcW w:w="1150" w:type="dxa"/>
            <w:gridSpan w:val="2"/>
            <w:tcBorders>
              <w:top w:val="single" w:sz="6" w:space="0" w:color="auto"/>
              <w:left w:val="single" w:sz="6" w:space="0" w:color="auto"/>
              <w:bottom w:val="double" w:sz="6" w:space="0" w:color="auto"/>
              <w:right w:val="double" w:sz="6" w:space="0" w:color="auto"/>
            </w:tcBorders>
          </w:tcPr>
          <w:p w14:paraId="78C13C58" w14:textId="77777777" w:rsidR="00390C24" w:rsidRPr="0056629D" w:rsidRDefault="00390C24" w:rsidP="00E60A8F">
            <w:pPr>
              <w:pStyle w:val="Texto"/>
              <w:spacing w:before="20" w:after="20" w:line="240" w:lineRule="auto"/>
              <w:rPr>
                <w:rFonts w:ascii="Soberana Sans" w:hAnsi="Soberana Sans"/>
                <w:sz w:val="20"/>
                <w:szCs w:val="20"/>
              </w:rPr>
            </w:pPr>
            <w:r w:rsidRPr="0056629D">
              <w:rPr>
                <w:rFonts w:ascii="Soberana Sans" w:hAnsi="Soberana Sans"/>
                <w:sz w:val="20"/>
                <w:szCs w:val="20"/>
              </w:rPr>
              <w:t>S/C</w:t>
            </w:r>
          </w:p>
        </w:tc>
      </w:tr>
    </w:tbl>
    <w:p w14:paraId="13E333EC" w14:textId="77777777" w:rsidR="00390C24" w:rsidRPr="0056629D" w:rsidRDefault="00390C24" w:rsidP="00390C24">
      <w:pPr>
        <w:pStyle w:val="Texto"/>
        <w:rPr>
          <w:rFonts w:ascii="Soberana Sans" w:hAnsi="Soberana Sans"/>
          <w:sz w:val="20"/>
          <w:szCs w:val="20"/>
        </w:rPr>
      </w:pPr>
    </w:p>
    <w:p w14:paraId="0E4BB1C4" w14:textId="77777777" w:rsidR="00390C24" w:rsidRPr="0056629D" w:rsidRDefault="00A3690D" w:rsidP="00A3690D">
      <w:pPr>
        <w:pStyle w:val="Texto"/>
        <w:spacing w:line="228" w:lineRule="exact"/>
        <w:ind w:firstLine="0"/>
        <w:jc w:val="center"/>
        <w:rPr>
          <w:rFonts w:ascii="Soberana Sans" w:hAnsi="Soberana Sans"/>
          <w:b/>
          <w:sz w:val="20"/>
          <w:szCs w:val="20"/>
        </w:rPr>
      </w:pPr>
      <w:r w:rsidRPr="0056629D">
        <w:rPr>
          <w:rFonts w:ascii="Soberana Sans" w:hAnsi="Soberana Sans"/>
          <w:b/>
          <w:sz w:val="20"/>
          <w:szCs w:val="20"/>
        </w:rPr>
        <w:t>II</w:t>
      </w:r>
      <w:r w:rsidR="00390C24" w:rsidRPr="0056629D">
        <w:rPr>
          <w:rFonts w:ascii="Soberana Sans" w:hAnsi="Soberana Sans"/>
          <w:b/>
          <w:sz w:val="20"/>
          <w:szCs w:val="20"/>
        </w:rPr>
        <w:t>. DEFINICION DE VARIABLES</w:t>
      </w:r>
    </w:p>
    <w:p w14:paraId="08EF5531" w14:textId="6BC52A99" w:rsidR="00390C24" w:rsidRPr="0056629D" w:rsidRDefault="00390C24" w:rsidP="0056629D">
      <w:pPr>
        <w:pStyle w:val="Texto"/>
        <w:spacing w:line="228" w:lineRule="exact"/>
        <w:ind w:firstLine="0"/>
        <w:jc w:val="left"/>
        <w:rPr>
          <w:rFonts w:ascii="Soberana Sans" w:hAnsi="Soberana Sans"/>
          <w:sz w:val="20"/>
          <w:szCs w:val="20"/>
        </w:rPr>
      </w:pPr>
      <w:r w:rsidRPr="0056629D">
        <w:rPr>
          <w:rFonts w:ascii="Soberana Sans" w:hAnsi="Soberana Sans"/>
          <w:sz w:val="20"/>
          <w:szCs w:val="20"/>
        </w:rPr>
        <w:t xml:space="preserve">A </w:t>
      </w:r>
      <w:r w:rsidR="00080B0B" w:rsidRPr="0056629D">
        <w:rPr>
          <w:rFonts w:ascii="Soberana Sans" w:hAnsi="Soberana Sans"/>
          <w:sz w:val="20"/>
          <w:szCs w:val="20"/>
        </w:rPr>
        <w:t>continuación,</w:t>
      </w:r>
      <w:r w:rsidRPr="0056629D">
        <w:rPr>
          <w:rFonts w:ascii="Soberana Sans" w:hAnsi="Soberana Sans"/>
          <w:sz w:val="20"/>
          <w:szCs w:val="20"/>
        </w:rPr>
        <w:t xml:space="preserve"> se definen cada una de las variables que conforman los archivos planos estadísticos (AP).</w:t>
      </w:r>
    </w:p>
    <w:p w14:paraId="60A3F9FD" w14:textId="77777777" w:rsidR="00390C24" w:rsidRPr="0056629D" w:rsidRDefault="00390C24" w:rsidP="00390C24">
      <w:pPr>
        <w:pStyle w:val="ROMANOS"/>
        <w:spacing w:line="228" w:lineRule="exact"/>
        <w:ind w:left="288" w:firstLine="0"/>
        <w:jc w:val="center"/>
        <w:rPr>
          <w:rFonts w:ascii="Soberana Sans" w:hAnsi="Soberana Sans"/>
          <w:b/>
          <w:sz w:val="20"/>
          <w:szCs w:val="20"/>
        </w:rPr>
      </w:pPr>
      <w:r w:rsidRPr="0056629D">
        <w:rPr>
          <w:rFonts w:ascii="Soberana Sans" w:hAnsi="Soberana Sans"/>
          <w:b/>
          <w:sz w:val="20"/>
          <w:szCs w:val="20"/>
        </w:rPr>
        <w:t>1. AP “PRIMAS y RESPONSABILIDADES”</w:t>
      </w:r>
    </w:p>
    <w:p w14:paraId="0DBA39CD" w14:textId="504FAF20" w:rsidR="00390C24" w:rsidRPr="0056629D" w:rsidRDefault="00390C24" w:rsidP="0056629D">
      <w:pPr>
        <w:pStyle w:val="Texto"/>
        <w:spacing w:line="228" w:lineRule="exact"/>
        <w:ind w:firstLine="0"/>
        <w:rPr>
          <w:rFonts w:ascii="Soberana Sans" w:hAnsi="Soberana Sans"/>
          <w:sz w:val="20"/>
          <w:szCs w:val="20"/>
        </w:rPr>
      </w:pPr>
      <w:r w:rsidRPr="0056629D">
        <w:rPr>
          <w:rFonts w:ascii="Soberana Sans" w:hAnsi="Soberana Sans"/>
          <w:sz w:val="20"/>
          <w:szCs w:val="20"/>
        </w:rPr>
        <w:t xml:space="preserve">El nombre de este archivo, como lo especifica </w:t>
      </w:r>
      <w:r w:rsidR="00D47F0C" w:rsidRPr="0056629D">
        <w:rPr>
          <w:rFonts w:ascii="Soberana Sans" w:hAnsi="Soberana Sans"/>
          <w:sz w:val="20"/>
          <w:szCs w:val="20"/>
        </w:rPr>
        <w:t>el anexo 38.1.9-w de la C</w:t>
      </w:r>
      <w:r w:rsidRPr="0056629D">
        <w:rPr>
          <w:rFonts w:ascii="Soberana Sans" w:hAnsi="Soberana Sans"/>
          <w:sz w:val="20"/>
          <w:szCs w:val="20"/>
        </w:rPr>
        <w:t>ircular</w:t>
      </w:r>
      <w:r w:rsidR="00D47F0C" w:rsidRPr="0056629D">
        <w:rPr>
          <w:rFonts w:ascii="Soberana Sans" w:hAnsi="Soberana Sans"/>
          <w:sz w:val="20"/>
          <w:szCs w:val="20"/>
        </w:rPr>
        <w:t xml:space="preserve"> Única de Seguros y Fianzas</w:t>
      </w:r>
      <w:r w:rsidRPr="0056629D">
        <w:rPr>
          <w:rFonts w:ascii="Soberana Sans" w:hAnsi="Soberana Sans"/>
          <w:sz w:val="20"/>
          <w:szCs w:val="20"/>
        </w:rPr>
        <w:t>, suponiendo que la clave de Institución</w:t>
      </w:r>
      <w:r w:rsidR="00302633" w:rsidRPr="0056629D">
        <w:rPr>
          <w:rFonts w:ascii="Soberana Sans" w:hAnsi="Soberana Sans"/>
          <w:sz w:val="20"/>
          <w:szCs w:val="20"/>
        </w:rPr>
        <w:t xml:space="preserve"> </w:t>
      </w:r>
      <w:r w:rsidRPr="0056629D">
        <w:rPr>
          <w:rFonts w:ascii="Soberana Sans" w:hAnsi="Soberana Sans"/>
          <w:sz w:val="20"/>
          <w:szCs w:val="20"/>
        </w:rPr>
        <w:t>que entrega la información del ejercicio del 20</w:t>
      </w:r>
      <w:r w:rsidR="0056629D">
        <w:rPr>
          <w:rFonts w:ascii="Soberana Sans" w:hAnsi="Soberana Sans"/>
          <w:sz w:val="20"/>
          <w:szCs w:val="20"/>
        </w:rPr>
        <w:t>20</w:t>
      </w:r>
      <w:r w:rsidRPr="0056629D">
        <w:rPr>
          <w:rFonts w:ascii="Soberana Sans" w:hAnsi="Soberana Sans"/>
          <w:sz w:val="20"/>
          <w:szCs w:val="20"/>
        </w:rPr>
        <w:t xml:space="preserve"> es </w:t>
      </w:r>
      <w:r w:rsidR="00A9085A" w:rsidRPr="0056629D">
        <w:rPr>
          <w:rFonts w:ascii="Soberana Sans" w:hAnsi="Soberana Sans"/>
          <w:sz w:val="20"/>
          <w:szCs w:val="20"/>
        </w:rPr>
        <w:t>99</w:t>
      </w:r>
      <w:r w:rsidRPr="0056629D">
        <w:rPr>
          <w:rFonts w:ascii="Soberana Sans" w:hAnsi="Soberana Sans"/>
          <w:sz w:val="20"/>
          <w:szCs w:val="20"/>
        </w:rPr>
        <w:t xml:space="preserve">, será el siguiente: </w:t>
      </w:r>
      <w:r w:rsidR="00302633" w:rsidRPr="0056629D">
        <w:rPr>
          <w:rFonts w:ascii="Soberana Sans" w:hAnsi="Soberana Sans"/>
          <w:b/>
          <w:sz w:val="20"/>
          <w:szCs w:val="20"/>
        </w:rPr>
        <w:t>RR8FIAPRE</w:t>
      </w:r>
      <w:r w:rsidRPr="0056629D">
        <w:rPr>
          <w:rFonts w:ascii="Soberana Sans" w:hAnsi="Soberana Sans"/>
          <w:b/>
          <w:sz w:val="20"/>
          <w:szCs w:val="20"/>
        </w:rPr>
        <w:t>F00</w:t>
      </w:r>
      <w:r w:rsidR="00A9085A" w:rsidRPr="0056629D">
        <w:rPr>
          <w:rFonts w:ascii="Soberana Sans" w:hAnsi="Soberana Sans"/>
          <w:b/>
          <w:sz w:val="20"/>
          <w:szCs w:val="20"/>
        </w:rPr>
        <w:t>99</w:t>
      </w:r>
      <w:r w:rsidR="00302633" w:rsidRPr="0056629D">
        <w:rPr>
          <w:rFonts w:ascii="Soberana Sans" w:hAnsi="Soberana Sans"/>
          <w:b/>
          <w:sz w:val="20"/>
          <w:szCs w:val="20"/>
        </w:rPr>
        <w:t>20</w:t>
      </w:r>
      <w:r w:rsidR="0056629D">
        <w:rPr>
          <w:rFonts w:ascii="Soberana Sans" w:hAnsi="Soberana Sans"/>
          <w:b/>
          <w:sz w:val="20"/>
          <w:szCs w:val="20"/>
        </w:rPr>
        <w:t>20</w:t>
      </w:r>
      <w:r w:rsidR="00302633" w:rsidRPr="0056629D">
        <w:rPr>
          <w:rFonts w:ascii="Soberana Sans" w:hAnsi="Soberana Sans"/>
          <w:b/>
          <w:sz w:val="20"/>
          <w:szCs w:val="20"/>
        </w:rPr>
        <w:t>1231</w:t>
      </w:r>
      <w:r w:rsidRPr="0056629D">
        <w:rPr>
          <w:rFonts w:ascii="Soberana Sans" w:hAnsi="Soberana Sans"/>
          <w:sz w:val="20"/>
          <w:szCs w:val="20"/>
        </w:rPr>
        <w:t>.TXT</w:t>
      </w:r>
    </w:p>
    <w:p w14:paraId="3C482D9D" w14:textId="116291BC" w:rsidR="00390C24" w:rsidRPr="0056629D" w:rsidRDefault="00A9085A" w:rsidP="00390C24">
      <w:pPr>
        <w:pStyle w:val="ROMANOS"/>
        <w:spacing w:line="228" w:lineRule="exact"/>
        <w:rPr>
          <w:rFonts w:ascii="Soberana Sans" w:hAnsi="Soberana Sans"/>
          <w:sz w:val="20"/>
          <w:szCs w:val="20"/>
        </w:rPr>
      </w:pPr>
      <w:r w:rsidRPr="0056629D">
        <w:rPr>
          <w:rFonts w:ascii="Soberana Sans" w:hAnsi="Soberana Sans"/>
          <w:b/>
          <w:sz w:val="20"/>
          <w:szCs w:val="20"/>
        </w:rPr>
        <w:t>1</w:t>
      </w:r>
      <w:r w:rsidR="00390C24" w:rsidRPr="0056629D">
        <w:rPr>
          <w:rFonts w:ascii="Soberana Sans" w:hAnsi="Soberana Sans"/>
          <w:b/>
          <w:sz w:val="20"/>
          <w:szCs w:val="20"/>
        </w:rPr>
        <w:t>.</w:t>
      </w:r>
      <w:r w:rsidR="00390C24" w:rsidRPr="0056629D">
        <w:rPr>
          <w:rFonts w:ascii="Soberana Sans" w:hAnsi="Soberana Sans"/>
          <w:b/>
          <w:sz w:val="20"/>
          <w:szCs w:val="20"/>
        </w:rPr>
        <w:tab/>
        <w:t>Número de póliza:</w:t>
      </w:r>
      <w:r w:rsidR="00390C24" w:rsidRPr="0056629D">
        <w:rPr>
          <w:rFonts w:ascii="Soberana Sans" w:hAnsi="Soberana Sans"/>
          <w:sz w:val="20"/>
          <w:szCs w:val="20"/>
        </w:rPr>
        <w:t xml:space="preserve"> Se debe capturar la clave asignada por la Institución.</w:t>
      </w:r>
    </w:p>
    <w:p w14:paraId="380AA618" w14:textId="77B4490B" w:rsidR="00390C24" w:rsidRPr="0056629D" w:rsidRDefault="00A9085A" w:rsidP="00390C24">
      <w:pPr>
        <w:pStyle w:val="ROMANOS"/>
        <w:spacing w:line="228" w:lineRule="exact"/>
        <w:rPr>
          <w:rFonts w:ascii="Soberana Sans" w:hAnsi="Soberana Sans"/>
          <w:sz w:val="20"/>
          <w:szCs w:val="20"/>
        </w:rPr>
      </w:pPr>
      <w:r w:rsidRPr="0056629D">
        <w:rPr>
          <w:rFonts w:ascii="Soberana Sans" w:hAnsi="Soberana Sans"/>
          <w:b/>
          <w:sz w:val="20"/>
          <w:szCs w:val="20"/>
        </w:rPr>
        <w:t>2</w:t>
      </w:r>
      <w:r w:rsidR="00390C24" w:rsidRPr="0056629D">
        <w:rPr>
          <w:rFonts w:ascii="Soberana Sans" w:hAnsi="Soberana Sans"/>
          <w:b/>
          <w:sz w:val="20"/>
          <w:szCs w:val="20"/>
        </w:rPr>
        <w:t>.</w:t>
      </w:r>
      <w:r w:rsidR="00390C24" w:rsidRPr="0056629D">
        <w:rPr>
          <w:rFonts w:ascii="Soberana Sans" w:hAnsi="Soberana Sans"/>
          <w:sz w:val="20"/>
          <w:szCs w:val="20"/>
        </w:rPr>
        <w:t xml:space="preserve"> </w:t>
      </w:r>
      <w:r w:rsidR="00390C24" w:rsidRPr="0056629D">
        <w:rPr>
          <w:rFonts w:ascii="Soberana Sans" w:hAnsi="Soberana Sans"/>
          <w:sz w:val="20"/>
          <w:szCs w:val="20"/>
        </w:rPr>
        <w:tab/>
      </w:r>
      <w:r w:rsidR="00390C24" w:rsidRPr="0056629D">
        <w:rPr>
          <w:rFonts w:ascii="Soberana Sans" w:hAnsi="Soberana Sans"/>
          <w:b/>
          <w:sz w:val="20"/>
          <w:szCs w:val="20"/>
        </w:rPr>
        <w:t>Número de movimiento</w:t>
      </w:r>
      <w:r w:rsidR="00390C24" w:rsidRPr="0056629D">
        <w:rPr>
          <w:rFonts w:ascii="Soberana Sans" w:hAnsi="Soberana Sans"/>
          <w:sz w:val="20"/>
          <w:szCs w:val="20"/>
        </w:rPr>
        <w:t>: Se debe capturar el valor asignado por la Institución para cada uno de sus movimientos de emisión</w:t>
      </w:r>
    </w:p>
    <w:p w14:paraId="0B92BA31" w14:textId="77777777" w:rsidR="000D58C2" w:rsidRPr="0056629D" w:rsidRDefault="00A9085A" w:rsidP="00390C24">
      <w:pPr>
        <w:pStyle w:val="ROMANOS"/>
        <w:spacing w:line="228" w:lineRule="exact"/>
        <w:rPr>
          <w:rFonts w:ascii="Soberana Sans" w:hAnsi="Soberana Sans"/>
          <w:sz w:val="20"/>
          <w:szCs w:val="20"/>
        </w:rPr>
      </w:pPr>
      <w:r w:rsidRPr="0056629D">
        <w:rPr>
          <w:rFonts w:ascii="Soberana Sans" w:hAnsi="Soberana Sans"/>
          <w:b/>
          <w:noProof/>
          <w:sz w:val="20"/>
          <w:szCs w:val="20"/>
        </w:rPr>
        <w:t>3</w:t>
      </w:r>
      <w:r w:rsidR="00390C24" w:rsidRPr="0056629D">
        <w:rPr>
          <w:rFonts w:ascii="Soberana Sans" w:hAnsi="Soberana Sans"/>
          <w:b/>
          <w:noProof/>
          <w:sz w:val="20"/>
          <w:szCs w:val="20"/>
        </w:rPr>
        <w:t>.</w:t>
      </w:r>
      <w:r w:rsidR="00390C24" w:rsidRPr="0056629D">
        <w:rPr>
          <w:rFonts w:ascii="Soberana Sans" w:hAnsi="Soberana Sans"/>
          <w:b/>
          <w:noProof/>
          <w:sz w:val="20"/>
          <w:szCs w:val="20"/>
        </w:rPr>
        <w:tab/>
        <w:t>Año de emisión de la póliza:</w:t>
      </w:r>
      <w:r w:rsidR="00390C24" w:rsidRPr="0056629D">
        <w:rPr>
          <w:rFonts w:ascii="Soberana Sans" w:hAnsi="Soberana Sans"/>
          <w:noProof/>
          <w:sz w:val="20"/>
          <w:szCs w:val="20"/>
        </w:rPr>
        <w:t xml:space="preserve"> </w:t>
      </w:r>
      <w:r w:rsidR="00390C24" w:rsidRPr="0056629D">
        <w:rPr>
          <w:rFonts w:ascii="Soberana Sans" w:hAnsi="Soberana Sans"/>
          <w:sz w:val="20"/>
          <w:szCs w:val="20"/>
        </w:rPr>
        <w:t>Se debe capturar el año de la emisión de la fianza.</w:t>
      </w:r>
      <w:r w:rsidR="000D58C2" w:rsidRPr="0056629D">
        <w:rPr>
          <w:rFonts w:ascii="Soberana Sans" w:hAnsi="Soberana Sans"/>
          <w:sz w:val="20"/>
          <w:szCs w:val="20"/>
        </w:rPr>
        <w:t xml:space="preserve"> </w:t>
      </w:r>
      <w:r w:rsidR="000D58C2" w:rsidRPr="0056629D">
        <w:rPr>
          <w:rFonts w:ascii="Soberana Sans" w:hAnsi="Soberana Sans"/>
          <w:sz w:val="20"/>
          <w:szCs w:val="20"/>
          <w:lang w:val="es-ES"/>
        </w:rPr>
        <w:t>En caso de renovación se debe capturar el año en que se emitió dicha renovación.</w:t>
      </w:r>
    </w:p>
    <w:p w14:paraId="16FDAA9E" w14:textId="569F3F49" w:rsidR="00390C24" w:rsidRPr="0056629D" w:rsidRDefault="00A9085A" w:rsidP="00390C24">
      <w:pPr>
        <w:pStyle w:val="ROMANOS"/>
        <w:spacing w:line="228" w:lineRule="exact"/>
        <w:rPr>
          <w:rFonts w:ascii="Soberana Sans" w:hAnsi="Soberana Sans"/>
          <w:sz w:val="20"/>
          <w:szCs w:val="20"/>
        </w:rPr>
      </w:pPr>
      <w:r w:rsidRPr="0056629D">
        <w:rPr>
          <w:rFonts w:ascii="Soberana Sans" w:hAnsi="Soberana Sans"/>
          <w:b/>
          <w:sz w:val="20"/>
          <w:szCs w:val="20"/>
        </w:rPr>
        <w:t>4</w:t>
      </w:r>
      <w:r w:rsidR="00390C24" w:rsidRPr="0056629D">
        <w:rPr>
          <w:rFonts w:ascii="Soberana Sans" w:hAnsi="Soberana Sans"/>
          <w:b/>
          <w:sz w:val="20"/>
          <w:szCs w:val="20"/>
        </w:rPr>
        <w:t>.</w:t>
      </w:r>
      <w:r w:rsidR="00390C24" w:rsidRPr="0056629D">
        <w:rPr>
          <w:rFonts w:ascii="Soberana Sans" w:hAnsi="Soberana Sans"/>
          <w:b/>
          <w:sz w:val="20"/>
          <w:szCs w:val="20"/>
        </w:rPr>
        <w:tab/>
        <w:t xml:space="preserve">Inicio de vigencia recibo: </w:t>
      </w:r>
      <w:r w:rsidR="00390C24" w:rsidRPr="0056629D">
        <w:rPr>
          <w:rFonts w:ascii="Soberana Sans" w:hAnsi="Soberana Sans"/>
          <w:sz w:val="20"/>
          <w:szCs w:val="20"/>
        </w:rPr>
        <w:t xml:space="preserve">Registrar la fecha en que inicia la vigencia del </w:t>
      </w:r>
      <w:r w:rsidR="00586F01">
        <w:rPr>
          <w:rFonts w:ascii="Soberana Sans" w:hAnsi="Soberana Sans"/>
          <w:sz w:val="20"/>
          <w:szCs w:val="20"/>
        </w:rPr>
        <w:t>movimiento o endoso</w:t>
      </w:r>
      <w:r w:rsidR="00390C24" w:rsidRPr="0056629D">
        <w:rPr>
          <w:rFonts w:ascii="Soberana Sans" w:hAnsi="Soberana Sans"/>
          <w:sz w:val="20"/>
          <w:szCs w:val="20"/>
        </w:rPr>
        <w:t>. El formato de su registro es el siguiente:</w:t>
      </w:r>
    </w:p>
    <w:tbl>
      <w:tblPr>
        <w:tblW w:w="0" w:type="auto"/>
        <w:jc w:val="center"/>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390C24" w:rsidRPr="0056629D" w14:paraId="727774F7" w14:textId="77777777" w:rsidTr="00E60A8F">
        <w:trPr>
          <w:cantSplit/>
          <w:trHeight w:val="270"/>
          <w:jc w:val="center"/>
        </w:trPr>
        <w:tc>
          <w:tcPr>
            <w:tcW w:w="340" w:type="dxa"/>
            <w:tcBorders>
              <w:top w:val="single" w:sz="6" w:space="0" w:color="auto"/>
              <w:left w:val="single" w:sz="6" w:space="0" w:color="auto"/>
              <w:bottom w:val="single" w:sz="6" w:space="0" w:color="auto"/>
              <w:right w:val="single" w:sz="6" w:space="0" w:color="auto"/>
            </w:tcBorders>
          </w:tcPr>
          <w:p w14:paraId="1C872773"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08011529"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2C958A15"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7FDF0657"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2A033915"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m</w:t>
            </w:r>
          </w:p>
        </w:tc>
        <w:tc>
          <w:tcPr>
            <w:tcW w:w="340" w:type="dxa"/>
            <w:tcBorders>
              <w:top w:val="single" w:sz="6" w:space="0" w:color="auto"/>
              <w:left w:val="single" w:sz="6" w:space="0" w:color="auto"/>
              <w:bottom w:val="single" w:sz="6" w:space="0" w:color="auto"/>
              <w:right w:val="single" w:sz="6" w:space="0" w:color="auto"/>
            </w:tcBorders>
          </w:tcPr>
          <w:p w14:paraId="58B1AFAC"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m</w:t>
            </w:r>
          </w:p>
        </w:tc>
        <w:tc>
          <w:tcPr>
            <w:tcW w:w="340" w:type="dxa"/>
            <w:tcBorders>
              <w:top w:val="single" w:sz="6" w:space="0" w:color="auto"/>
              <w:left w:val="single" w:sz="6" w:space="0" w:color="auto"/>
              <w:bottom w:val="single" w:sz="6" w:space="0" w:color="auto"/>
              <w:right w:val="single" w:sz="6" w:space="0" w:color="auto"/>
            </w:tcBorders>
          </w:tcPr>
          <w:p w14:paraId="33AD398B"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d</w:t>
            </w:r>
          </w:p>
        </w:tc>
        <w:tc>
          <w:tcPr>
            <w:tcW w:w="340" w:type="dxa"/>
            <w:tcBorders>
              <w:top w:val="single" w:sz="6" w:space="0" w:color="auto"/>
              <w:left w:val="single" w:sz="6" w:space="0" w:color="auto"/>
              <w:bottom w:val="single" w:sz="6" w:space="0" w:color="auto"/>
              <w:right w:val="single" w:sz="6" w:space="0" w:color="auto"/>
            </w:tcBorders>
          </w:tcPr>
          <w:p w14:paraId="17855E18"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d</w:t>
            </w:r>
          </w:p>
        </w:tc>
      </w:tr>
    </w:tbl>
    <w:p w14:paraId="6BCF150C" w14:textId="77777777" w:rsidR="00390C24" w:rsidRPr="0056629D" w:rsidRDefault="000D58C2" w:rsidP="000D58C2">
      <w:pPr>
        <w:pStyle w:val="ROMANOS"/>
        <w:spacing w:before="120" w:line="228" w:lineRule="exact"/>
        <w:ind w:hanging="11"/>
        <w:rPr>
          <w:rFonts w:ascii="Soberana Sans" w:hAnsi="Soberana Sans"/>
          <w:sz w:val="20"/>
          <w:szCs w:val="20"/>
        </w:rPr>
      </w:pPr>
      <w:r w:rsidRPr="0056629D">
        <w:rPr>
          <w:rFonts w:ascii="Soberana Sans" w:hAnsi="Soberana Sans"/>
          <w:sz w:val="20"/>
          <w:szCs w:val="20"/>
        </w:rPr>
        <w:t>En el caso de prórrogas, el inicio de vigencia deberá ser el mismo al correspondiente a la emisión de la póliza.</w:t>
      </w:r>
    </w:p>
    <w:p w14:paraId="02676E2A" w14:textId="364BC663" w:rsidR="00390C24" w:rsidRPr="0056629D" w:rsidRDefault="00A9085A" w:rsidP="00390C24">
      <w:pPr>
        <w:pStyle w:val="ROMANOS"/>
        <w:spacing w:line="228" w:lineRule="exact"/>
        <w:rPr>
          <w:rFonts w:ascii="Soberana Sans" w:hAnsi="Soberana Sans"/>
          <w:sz w:val="20"/>
          <w:szCs w:val="20"/>
        </w:rPr>
      </w:pPr>
      <w:r w:rsidRPr="0056629D">
        <w:rPr>
          <w:rFonts w:ascii="Soberana Sans" w:hAnsi="Soberana Sans"/>
          <w:b/>
          <w:sz w:val="20"/>
          <w:szCs w:val="20"/>
        </w:rPr>
        <w:t>5</w:t>
      </w:r>
      <w:r w:rsidR="00390C24" w:rsidRPr="0056629D">
        <w:rPr>
          <w:rFonts w:ascii="Soberana Sans" w:hAnsi="Soberana Sans"/>
          <w:b/>
          <w:sz w:val="20"/>
          <w:szCs w:val="20"/>
        </w:rPr>
        <w:t>.</w:t>
      </w:r>
      <w:r w:rsidR="00390C24" w:rsidRPr="0056629D">
        <w:rPr>
          <w:rFonts w:ascii="Soberana Sans" w:hAnsi="Soberana Sans"/>
          <w:b/>
          <w:sz w:val="20"/>
          <w:szCs w:val="20"/>
        </w:rPr>
        <w:tab/>
        <w:t xml:space="preserve">Fin de vigencia recibo: </w:t>
      </w:r>
      <w:r w:rsidR="00390C24" w:rsidRPr="0056629D">
        <w:rPr>
          <w:rFonts w:ascii="Soberana Sans" w:hAnsi="Soberana Sans"/>
          <w:sz w:val="20"/>
          <w:szCs w:val="20"/>
        </w:rPr>
        <w:t xml:space="preserve">Registrar la fecha en que finaliza la vigencia del </w:t>
      </w:r>
      <w:r w:rsidR="00586F01">
        <w:rPr>
          <w:rFonts w:ascii="Soberana Sans" w:hAnsi="Soberana Sans"/>
          <w:sz w:val="20"/>
          <w:szCs w:val="20"/>
        </w:rPr>
        <w:t>movimiento o endoso</w:t>
      </w:r>
      <w:r w:rsidR="00390C24" w:rsidRPr="0056629D">
        <w:rPr>
          <w:rFonts w:ascii="Soberana Sans" w:hAnsi="Soberana Sans"/>
          <w:sz w:val="20"/>
          <w:szCs w:val="20"/>
        </w:rPr>
        <w:t>. El formato de su registro es el siguiente:</w:t>
      </w:r>
    </w:p>
    <w:tbl>
      <w:tblPr>
        <w:tblW w:w="0" w:type="auto"/>
        <w:jc w:val="center"/>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390C24" w:rsidRPr="0056629D" w14:paraId="05FA0D03" w14:textId="77777777" w:rsidTr="00E60A8F">
        <w:trPr>
          <w:cantSplit/>
          <w:trHeight w:val="270"/>
          <w:jc w:val="center"/>
        </w:trPr>
        <w:tc>
          <w:tcPr>
            <w:tcW w:w="340" w:type="dxa"/>
            <w:tcBorders>
              <w:top w:val="single" w:sz="6" w:space="0" w:color="auto"/>
              <w:left w:val="single" w:sz="6" w:space="0" w:color="auto"/>
              <w:bottom w:val="single" w:sz="6" w:space="0" w:color="auto"/>
              <w:right w:val="single" w:sz="6" w:space="0" w:color="auto"/>
            </w:tcBorders>
          </w:tcPr>
          <w:p w14:paraId="54F9FE06"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159311F0"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4623E1EE"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699F34B6"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1BB60E60"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m</w:t>
            </w:r>
          </w:p>
        </w:tc>
        <w:tc>
          <w:tcPr>
            <w:tcW w:w="340" w:type="dxa"/>
            <w:tcBorders>
              <w:top w:val="single" w:sz="6" w:space="0" w:color="auto"/>
              <w:left w:val="single" w:sz="6" w:space="0" w:color="auto"/>
              <w:bottom w:val="single" w:sz="6" w:space="0" w:color="auto"/>
              <w:right w:val="single" w:sz="6" w:space="0" w:color="auto"/>
            </w:tcBorders>
          </w:tcPr>
          <w:p w14:paraId="32522DB3"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m</w:t>
            </w:r>
          </w:p>
        </w:tc>
        <w:tc>
          <w:tcPr>
            <w:tcW w:w="340" w:type="dxa"/>
            <w:tcBorders>
              <w:top w:val="single" w:sz="6" w:space="0" w:color="auto"/>
              <w:left w:val="single" w:sz="6" w:space="0" w:color="auto"/>
              <w:bottom w:val="single" w:sz="6" w:space="0" w:color="auto"/>
              <w:right w:val="single" w:sz="6" w:space="0" w:color="auto"/>
            </w:tcBorders>
          </w:tcPr>
          <w:p w14:paraId="15B0080B"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d</w:t>
            </w:r>
          </w:p>
        </w:tc>
        <w:tc>
          <w:tcPr>
            <w:tcW w:w="340" w:type="dxa"/>
            <w:tcBorders>
              <w:top w:val="single" w:sz="6" w:space="0" w:color="auto"/>
              <w:left w:val="single" w:sz="6" w:space="0" w:color="auto"/>
              <w:bottom w:val="single" w:sz="6" w:space="0" w:color="auto"/>
              <w:right w:val="single" w:sz="6" w:space="0" w:color="auto"/>
            </w:tcBorders>
          </w:tcPr>
          <w:p w14:paraId="1D314393"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d</w:t>
            </w:r>
          </w:p>
        </w:tc>
      </w:tr>
    </w:tbl>
    <w:p w14:paraId="64D1DED0" w14:textId="77777777" w:rsidR="00390C24" w:rsidRPr="0056629D" w:rsidRDefault="00390C24" w:rsidP="00390C24">
      <w:pPr>
        <w:pStyle w:val="ROMANOS"/>
        <w:spacing w:line="228" w:lineRule="exact"/>
        <w:rPr>
          <w:rFonts w:ascii="Soberana Sans" w:hAnsi="Soberana Sans"/>
          <w:b/>
          <w:sz w:val="20"/>
          <w:szCs w:val="20"/>
        </w:rPr>
      </w:pPr>
    </w:p>
    <w:p w14:paraId="625DD0A4" w14:textId="77777777" w:rsidR="00390C24" w:rsidRPr="0056629D" w:rsidRDefault="00A9085A" w:rsidP="00390C24">
      <w:pPr>
        <w:pStyle w:val="ROMANOS"/>
        <w:spacing w:line="228" w:lineRule="exact"/>
        <w:rPr>
          <w:rFonts w:ascii="Soberana Sans" w:hAnsi="Soberana Sans"/>
          <w:sz w:val="20"/>
          <w:szCs w:val="20"/>
        </w:rPr>
      </w:pPr>
      <w:r w:rsidRPr="0056629D">
        <w:rPr>
          <w:rFonts w:ascii="Soberana Sans" w:hAnsi="Soberana Sans"/>
          <w:b/>
          <w:sz w:val="20"/>
          <w:szCs w:val="20"/>
        </w:rPr>
        <w:t>6</w:t>
      </w:r>
      <w:r w:rsidR="00390C24" w:rsidRPr="0056629D">
        <w:rPr>
          <w:rFonts w:ascii="Soberana Sans" w:hAnsi="Soberana Sans"/>
          <w:b/>
          <w:sz w:val="20"/>
          <w:szCs w:val="20"/>
        </w:rPr>
        <w:t>.</w:t>
      </w:r>
      <w:r w:rsidR="00390C24" w:rsidRPr="0056629D">
        <w:rPr>
          <w:rFonts w:ascii="Soberana Sans" w:hAnsi="Soberana Sans"/>
          <w:b/>
          <w:sz w:val="20"/>
          <w:szCs w:val="20"/>
        </w:rPr>
        <w:tab/>
        <w:t xml:space="preserve">Fecha de movimiento fianza: </w:t>
      </w:r>
      <w:r w:rsidR="00390C24" w:rsidRPr="0056629D">
        <w:rPr>
          <w:rFonts w:ascii="Soberana Sans" w:hAnsi="Soberana Sans"/>
          <w:sz w:val="20"/>
          <w:szCs w:val="20"/>
        </w:rPr>
        <w:t>Registrar la fecha contable en que se realizó el movimiento. El formato de su registro es el siguiente:</w:t>
      </w:r>
    </w:p>
    <w:tbl>
      <w:tblPr>
        <w:tblW w:w="0" w:type="auto"/>
        <w:jc w:val="center"/>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390C24" w:rsidRPr="0056629D" w14:paraId="2794D9E7" w14:textId="77777777" w:rsidTr="00E60A8F">
        <w:trPr>
          <w:cantSplit/>
          <w:trHeight w:val="270"/>
          <w:jc w:val="center"/>
        </w:trPr>
        <w:tc>
          <w:tcPr>
            <w:tcW w:w="340" w:type="dxa"/>
            <w:tcBorders>
              <w:top w:val="single" w:sz="6" w:space="0" w:color="auto"/>
              <w:left w:val="single" w:sz="6" w:space="0" w:color="auto"/>
              <w:bottom w:val="single" w:sz="6" w:space="0" w:color="auto"/>
              <w:right w:val="single" w:sz="6" w:space="0" w:color="auto"/>
            </w:tcBorders>
          </w:tcPr>
          <w:p w14:paraId="4419FFD1"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3477BF68"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70F6C162"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4565CD2E"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6D7D2BDC"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m</w:t>
            </w:r>
          </w:p>
        </w:tc>
        <w:tc>
          <w:tcPr>
            <w:tcW w:w="340" w:type="dxa"/>
            <w:tcBorders>
              <w:top w:val="single" w:sz="6" w:space="0" w:color="auto"/>
              <w:left w:val="single" w:sz="6" w:space="0" w:color="auto"/>
              <w:bottom w:val="single" w:sz="6" w:space="0" w:color="auto"/>
              <w:right w:val="single" w:sz="6" w:space="0" w:color="auto"/>
            </w:tcBorders>
          </w:tcPr>
          <w:p w14:paraId="76088211"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m</w:t>
            </w:r>
          </w:p>
        </w:tc>
        <w:tc>
          <w:tcPr>
            <w:tcW w:w="340" w:type="dxa"/>
            <w:tcBorders>
              <w:top w:val="single" w:sz="6" w:space="0" w:color="auto"/>
              <w:left w:val="single" w:sz="6" w:space="0" w:color="auto"/>
              <w:bottom w:val="single" w:sz="6" w:space="0" w:color="auto"/>
              <w:right w:val="single" w:sz="6" w:space="0" w:color="auto"/>
            </w:tcBorders>
          </w:tcPr>
          <w:p w14:paraId="3F72BCCA"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d</w:t>
            </w:r>
          </w:p>
        </w:tc>
        <w:tc>
          <w:tcPr>
            <w:tcW w:w="340" w:type="dxa"/>
            <w:tcBorders>
              <w:top w:val="single" w:sz="6" w:space="0" w:color="auto"/>
              <w:left w:val="single" w:sz="6" w:space="0" w:color="auto"/>
              <w:bottom w:val="single" w:sz="6" w:space="0" w:color="auto"/>
              <w:right w:val="single" w:sz="6" w:space="0" w:color="auto"/>
            </w:tcBorders>
          </w:tcPr>
          <w:p w14:paraId="2FC1598A" w14:textId="77777777" w:rsidR="00390C24" w:rsidRPr="0056629D" w:rsidRDefault="00390C24" w:rsidP="00E60A8F">
            <w:pPr>
              <w:pStyle w:val="ROMANOS"/>
              <w:spacing w:line="228" w:lineRule="exact"/>
              <w:ind w:left="0" w:firstLine="0"/>
              <w:jc w:val="center"/>
              <w:rPr>
                <w:rFonts w:ascii="Soberana Sans" w:hAnsi="Soberana Sans"/>
                <w:sz w:val="20"/>
                <w:szCs w:val="20"/>
              </w:rPr>
            </w:pPr>
            <w:r w:rsidRPr="0056629D">
              <w:rPr>
                <w:rFonts w:ascii="Soberana Sans" w:hAnsi="Soberana Sans"/>
                <w:sz w:val="20"/>
                <w:szCs w:val="20"/>
              </w:rPr>
              <w:t>d</w:t>
            </w:r>
          </w:p>
        </w:tc>
      </w:tr>
    </w:tbl>
    <w:p w14:paraId="1478336F" w14:textId="77777777" w:rsidR="00390C24" w:rsidRPr="0056629D" w:rsidRDefault="00390C24" w:rsidP="00390C24">
      <w:pPr>
        <w:pStyle w:val="ROMANOS"/>
        <w:spacing w:line="228" w:lineRule="exact"/>
        <w:rPr>
          <w:rFonts w:ascii="Soberana Sans" w:hAnsi="Soberana Sans"/>
          <w:b/>
          <w:sz w:val="20"/>
          <w:szCs w:val="20"/>
        </w:rPr>
      </w:pPr>
    </w:p>
    <w:p w14:paraId="6259EBDC" w14:textId="77777777" w:rsidR="00390C24" w:rsidRDefault="00A9085A" w:rsidP="00390C24">
      <w:pPr>
        <w:pStyle w:val="ROMANOS"/>
        <w:spacing w:line="228" w:lineRule="exact"/>
        <w:rPr>
          <w:rFonts w:ascii="Soberana Sans" w:hAnsi="Soberana Sans"/>
          <w:sz w:val="20"/>
          <w:szCs w:val="20"/>
        </w:rPr>
      </w:pPr>
      <w:r w:rsidRPr="0056629D">
        <w:rPr>
          <w:rFonts w:ascii="Soberana Sans" w:hAnsi="Soberana Sans"/>
          <w:b/>
          <w:sz w:val="20"/>
          <w:szCs w:val="20"/>
        </w:rPr>
        <w:t>7</w:t>
      </w:r>
      <w:r w:rsidR="00390C24" w:rsidRPr="0056629D">
        <w:rPr>
          <w:rFonts w:ascii="Soberana Sans" w:hAnsi="Soberana Sans"/>
          <w:b/>
          <w:sz w:val="20"/>
          <w:szCs w:val="20"/>
        </w:rPr>
        <w:t>.</w:t>
      </w:r>
      <w:r w:rsidR="00390C24" w:rsidRPr="0056629D">
        <w:rPr>
          <w:rFonts w:ascii="Soberana Sans" w:hAnsi="Soberana Sans"/>
          <w:b/>
          <w:sz w:val="20"/>
          <w:szCs w:val="20"/>
        </w:rPr>
        <w:tab/>
        <w:t xml:space="preserve">Tipo de movimiento fianza: </w:t>
      </w:r>
      <w:r w:rsidR="00390C24" w:rsidRPr="0056629D">
        <w:rPr>
          <w:rFonts w:ascii="Soberana Sans" w:hAnsi="Soberana Sans"/>
          <w:sz w:val="20"/>
          <w:szCs w:val="20"/>
        </w:rPr>
        <w:t xml:space="preserve">Se debe capturar según el </w:t>
      </w:r>
      <w:r w:rsidR="00390C24" w:rsidRPr="0056629D">
        <w:rPr>
          <w:rFonts w:ascii="Soberana Sans" w:hAnsi="Soberana Sans"/>
          <w:b/>
          <w:sz w:val="20"/>
          <w:szCs w:val="20"/>
        </w:rPr>
        <w:t>catálogo 1</w:t>
      </w:r>
      <w:r w:rsidR="00390C24" w:rsidRPr="0056629D">
        <w:rPr>
          <w:rFonts w:ascii="Soberana Sans" w:hAnsi="Soberana Sans"/>
          <w:sz w:val="20"/>
          <w:szCs w:val="20"/>
        </w:rPr>
        <w:t>, la clave del movimiento.</w:t>
      </w:r>
    </w:p>
    <w:p w14:paraId="71733BE4" w14:textId="5DF7E46B" w:rsidR="00BB41BC" w:rsidRDefault="00BB41BC" w:rsidP="00BB41BC">
      <w:pPr>
        <w:pStyle w:val="ROMANOS"/>
        <w:spacing w:before="120" w:after="120" w:line="228" w:lineRule="exact"/>
        <w:ind w:hanging="11"/>
        <w:rPr>
          <w:rFonts w:ascii="Soberana Sans" w:hAnsi="Soberana Sans"/>
          <w:sz w:val="20"/>
          <w:szCs w:val="20"/>
        </w:rPr>
      </w:pPr>
      <w:r>
        <w:rPr>
          <w:rFonts w:ascii="Soberana Sans" w:hAnsi="Soberana Sans"/>
          <w:sz w:val="20"/>
          <w:szCs w:val="20"/>
        </w:rPr>
        <w:t>Se utilizará la clave 05 ‘Prórroga” cuando se amplie el plazo para cumplir con la obligación garantizada originalmente, por lo cual se conserva el mismo número de póliza.</w:t>
      </w:r>
    </w:p>
    <w:p w14:paraId="4D781837" w14:textId="54A39D56" w:rsidR="00BB41BC" w:rsidRDefault="00BB41BC" w:rsidP="00BB41BC">
      <w:pPr>
        <w:pStyle w:val="ROMANOS"/>
        <w:spacing w:before="120" w:after="120" w:line="228" w:lineRule="exact"/>
        <w:ind w:hanging="11"/>
        <w:rPr>
          <w:rFonts w:ascii="Soberana Sans" w:hAnsi="Soberana Sans"/>
          <w:sz w:val="20"/>
          <w:szCs w:val="20"/>
        </w:rPr>
      </w:pPr>
      <w:r>
        <w:rPr>
          <w:rFonts w:ascii="Soberana Sans" w:hAnsi="Soberana Sans"/>
          <w:sz w:val="20"/>
          <w:szCs w:val="20"/>
        </w:rPr>
        <w:t>Se utilizará la clave 06 “Renovación” cuando se realice un nuevo contrato, aun cuando se ampare la misma obligación y por consecuencia se tendrá que emitir una nueva póliza</w:t>
      </w:r>
    </w:p>
    <w:p w14:paraId="2EBA3C27" w14:textId="77777777" w:rsidR="00390C24" w:rsidRPr="0056629D" w:rsidRDefault="00A9085A" w:rsidP="00390C24">
      <w:pPr>
        <w:pStyle w:val="ROMANOS"/>
        <w:spacing w:line="228" w:lineRule="exact"/>
        <w:rPr>
          <w:rFonts w:ascii="Soberana Sans" w:hAnsi="Soberana Sans"/>
          <w:sz w:val="20"/>
          <w:szCs w:val="20"/>
        </w:rPr>
      </w:pPr>
      <w:r w:rsidRPr="0056629D">
        <w:rPr>
          <w:rFonts w:ascii="Soberana Sans" w:hAnsi="Soberana Sans"/>
          <w:b/>
          <w:sz w:val="20"/>
          <w:szCs w:val="20"/>
        </w:rPr>
        <w:t>8</w:t>
      </w:r>
      <w:r w:rsidR="00390C24" w:rsidRPr="0056629D">
        <w:rPr>
          <w:rFonts w:ascii="Soberana Sans" w:hAnsi="Soberana Sans"/>
          <w:b/>
          <w:sz w:val="20"/>
          <w:szCs w:val="20"/>
        </w:rPr>
        <w:t>.</w:t>
      </w:r>
      <w:r w:rsidR="00390C24" w:rsidRPr="0056629D">
        <w:rPr>
          <w:rFonts w:ascii="Soberana Sans" w:hAnsi="Soberana Sans"/>
          <w:b/>
          <w:sz w:val="20"/>
          <w:szCs w:val="20"/>
        </w:rPr>
        <w:tab/>
        <w:t xml:space="preserve">Moneda: </w:t>
      </w:r>
      <w:r w:rsidR="00390C24" w:rsidRPr="0056629D">
        <w:rPr>
          <w:rFonts w:ascii="Soberana Sans" w:hAnsi="Soberana Sans"/>
          <w:sz w:val="20"/>
          <w:szCs w:val="20"/>
        </w:rPr>
        <w:t xml:space="preserve">Se debe capturar según el </w:t>
      </w:r>
      <w:r w:rsidR="00390C24" w:rsidRPr="0056629D">
        <w:rPr>
          <w:rFonts w:ascii="Soberana Sans" w:hAnsi="Soberana Sans"/>
          <w:b/>
          <w:sz w:val="20"/>
          <w:szCs w:val="20"/>
        </w:rPr>
        <w:t>catálogo 2,</w:t>
      </w:r>
      <w:r w:rsidR="00390C24" w:rsidRPr="0056629D">
        <w:rPr>
          <w:rFonts w:ascii="Soberana Sans" w:hAnsi="Soberana Sans"/>
          <w:sz w:val="20"/>
          <w:szCs w:val="20"/>
        </w:rPr>
        <w:t xml:space="preserve"> la clave de la moneda con la cual se emitió la fianza.</w:t>
      </w:r>
    </w:p>
    <w:p w14:paraId="39A266DB" w14:textId="77777777" w:rsidR="00390C24" w:rsidRPr="0056629D" w:rsidRDefault="00A9085A" w:rsidP="00390C24">
      <w:pPr>
        <w:pStyle w:val="ROMANOS"/>
        <w:spacing w:line="228" w:lineRule="exact"/>
        <w:rPr>
          <w:rFonts w:ascii="Soberana Sans" w:hAnsi="Soberana Sans"/>
          <w:sz w:val="20"/>
          <w:szCs w:val="20"/>
        </w:rPr>
      </w:pPr>
      <w:r w:rsidRPr="0056629D">
        <w:rPr>
          <w:rFonts w:ascii="Soberana Sans" w:hAnsi="Soberana Sans"/>
          <w:b/>
          <w:sz w:val="20"/>
          <w:szCs w:val="20"/>
        </w:rPr>
        <w:t>9</w:t>
      </w:r>
      <w:r w:rsidR="00390C24" w:rsidRPr="0056629D">
        <w:rPr>
          <w:rFonts w:ascii="Soberana Sans" w:hAnsi="Soberana Sans"/>
          <w:b/>
          <w:sz w:val="20"/>
          <w:szCs w:val="20"/>
        </w:rPr>
        <w:t>.</w:t>
      </w:r>
      <w:r w:rsidR="00390C24" w:rsidRPr="0056629D">
        <w:rPr>
          <w:rFonts w:ascii="Soberana Sans" w:hAnsi="Soberana Sans"/>
          <w:b/>
          <w:sz w:val="20"/>
          <w:szCs w:val="20"/>
        </w:rPr>
        <w:tab/>
        <w:t xml:space="preserve">Forma de venta: </w:t>
      </w:r>
      <w:r w:rsidR="00390C24" w:rsidRPr="0056629D">
        <w:rPr>
          <w:rFonts w:ascii="Soberana Sans" w:hAnsi="Soberana Sans"/>
          <w:sz w:val="20"/>
          <w:szCs w:val="20"/>
        </w:rPr>
        <w:t xml:space="preserve">Se debe capturar según el </w:t>
      </w:r>
      <w:r w:rsidR="00390C24" w:rsidRPr="0056629D">
        <w:rPr>
          <w:rFonts w:ascii="Soberana Sans" w:hAnsi="Soberana Sans"/>
          <w:b/>
          <w:sz w:val="20"/>
          <w:szCs w:val="20"/>
        </w:rPr>
        <w:t>catálogo 3</w:t>
      </w:r>
      <w:r w:rsidR="00390C24" w:rsidRPr="0056629D">
        <w:rPr>
          <w:rFonts w:ascii="Soberana Sans" w:hAnsi="Soberana Sans"/>
          <w:sz w:val="20"/>
          <w:szCs w:val="20"/>
        </w:rPr>
        <w:t>, la clave de la forma de venta de la fianza. En los casos que figuren distintas formas, se debe reportar el que tenga el mayor porcentaje de participación en prima emitida. En el caso de que tengan el mismo porcentaje, se reporta el primero.</w:t>
      </w:r>
    </w:p>
    <w:p w14:paraId="2650AC5D" w14:textId="77777777" w:rsidR="00390C24" w:rsidRPr="0056629D" w:rsidRDefault="00390C24" w:rsidP="00390C24">
      <w:pPr>
        <w:pStyle w:val="ROMANOS"/>
        <w:spacing w:line="232" w:lineRule="exact"/>
        <w:rPr>
          <w:rFonts w:ascii="Soberana Sans" w:hAnsi="Soberana Sans"/>
          <w:sz w:val="20"/>
          <w:szCs w:val="20"/>
        </w:rPr>
      </w:pPr>
      <w:r w:rsidRPr="0056629D">
        <w:rPr>
          <w:rFonts w:ascii="Soberana Sans" w:hAnsi="Soberana Sans"/>
          <w:b/>
          <w:sz w:val="20"/>
          <w:szCs w:val="20"/>
        </w:rPr>
        <w:t>1</w:t>
      </w:r>
      <w:r w:rsidR="00A9085A" w:rsidRPr="0056629D">
        <w:rPr>
          <w:rFonts w:ascii="Soberana Sans" w:hAnsi="Soberana Sans"/>
          <w:b/>
          <w:sz w:val="20"/>
          <w:szCs w:val="20"/>
        </w:rPr>
        <w:t>0</w:t>
      </w:r>
      <w:r w:rsidRPr="0056629D">
        <w:rPr>
          <w:rFonts w:ascii="Soberana Sans" w:hAnsi="Soberana Sans"/>
          <w:b/>
          <w:sz w:val="20"/>
          <w:szCs w:val="20"/>
        </w:rPr>
        <w:t>.</w:t>
      </w:r>
      <w:r w:rsidRPr="0056629D">
        <w:rPr>
          <w:rFonts w:ascii="Soberana Sans" w:hAnsi="Soberana Sans"/>
          <w:b/>
          <w:sz w:val="20"/>
          <w:szCs w:val="20"/>
        </w:rPr>
        <w:tab/>
        <w:t>Tipo de fianza:</w:t>
      </w:r>
      <w:r w:rsidRPr="0056629D">
        <w:rPr>
          <w:rFonts w:ascii="Soberana Sans" w:hAnsi="Soberana Sans"/>
          <w:sz w:val="20"/>
          <w:szCs w:val="20"/>
        </w:rPr>
        <w:t xml:space="preserve"> Se debe registrar la clave asignada en el </w:t>
      </w:r>
      <w:r w:rsidRPr="0056629D">
        <w:rPr>
          <w:rFonts w:ascii="Soberana Sans" w:hAnsi="Soberana Sans"/>
          <w:b/>
          <w:sz w:val="20"/>
          <w:szCs w:val="20"/>
        </w:rPr>
        <w:t>catálogo 4</w:t>
      </w:r>
      <w:r w:rsidRPr="0056629D">
        <w:rPr>
          <w:rFonts w:ascii="Soberana Sans" w:hAnsi="Soberana Sans"/>
          <w:sz w:val="20"/>
          <w:szCs w:val="20"/>
        </w:rPr>
        <w:t xml:space="preserve"> que corresponda al tipo de fianza contratada por el fiado.</w:t>
      </w:r>
    </w:p>
    <w:p w14:paraId="7FF1263A" w14:textId="77777777" w:rsidR="00390C24" w:rsidRPr="0056629D" w:rsidRDefault="00390C24" w:rsidP="00390C24">
      <w:pPr>
        <w:pStyle w:val="ROMANOS"/>
        <w:spacing w:line="232" w:lineRule="exact"/>
        <w:rPr>
          <w:rFonts w:ascii="Soberana Sans" w:hAnsi="Soberana Sans"/>
          <w:sz w:val="20"/>
          <w:szCs w:val="20"/>
        </w:rPr>
      </w:pPr>
      <w:r w:rsidRPr="0056629D">
        <w:rPr>
          <w:rFonts w:ascii="Soberana Sans" w:hAnsi="Soberana Sans"/>
          <w:b/>
          <w:sz w:val="20"/>
          <w:szCs w:val="20"/>
        </w:rPr>
        <w:t>1</w:t>
      </w:r>
      <w:r w:rsidR="00A9085A" w:rsidRPr="0056629D">
        <w:rPr>
          <w:rFonts w:ascii="Soberana Sans" w:hAnsi="Soberana Sans"/>
          <w:b/>
          <w:sz w:val="20"/>
          <w:szCs w:val="20"/>
        </w:rPr>
        <w:t>1</w:t>
      </w:r>
      <w:r w:rsidRPr="0056629D">
        <w:rPr>
          <w:rFonts w:ascii="Soberana Sans" w:hAnsi="Soberana Sans"/>
          <w:b/>
          <w:sz w:val="20"/>
          <w:szCs w:val="20"/>
        </w:rPr>
        <w:t>.</w:t>
      </w:r>
      <w:r w:rsidRPr="0056629D">
        <w:rPr>
          <w:rFonts w:ascii="Soberana Sans" w:hAnsi="Soberana Sans"/>
          <w:b/>
          <w:sz w:val="20"/>
          <w:szCs w:val="20"/>
        </w:rPr>
        <w:tab/>
        <w:t>Entidad:</w:t>
      </w:r>
      <w:r w:rsidRPr="0056629D">
        <w:rPr>
          <w:rFonts w:ascii="Soberana Sans" w:hAnsi="Soberana Sans"/>
          <w:sz w:val="20"/>
          <w:szCs w:val="20"/>
        </w:rPr>
        <w:t xml:space="preserve"> Se debe capturar </w:t>
      </w:r>
      <w:proofErr w:type="gramStart"/>
      <w:r w:rsidRPr="0056629D">
        <w:rPr>
          <w:rFonts w:ascii="Soberana Sans" w:hAnsi="Soberana Sans"/>
          <w:sz w:val="20"/>
          <w:szCs w:val="20"/>
        </w:rPr>
        <w:t>de acuerdo al</w:t>
      </w:r>
      <w:proofErr w:type="gramEnd"/>
      <w:r w:rsidRPr="0056629D">
        <w:rPr>
          <w:rFonts w:ascii="Soberana Sans" w:hAnsi="Soberana Sans"/>
          <w:sz w:val="20"/>
          <w:szCs w:val="20"/>
        </w:rPr>
        <w:t xml:space="preserve"> </w:t>
      </w:r>
      <w:r w:rsidRPr="0056629D">
        <w:rPr>
          <w:rFonts w:ascii="Soberana Sans" w:hAnsi="Soberana Sans"/>
          <w:b/>
          <w:sz w:val="20"/>
          <w:szCs w:val="20"/>
        </w:rPr>
        <w:t>catálogo 5</w:t>
      </w:r>
      <w:r w:rsidRPr="0056629D">
        <w:rPr>
          <w:rFonts w:ascii="Soberana Sans" w:hAnsi="Soberana Sans"/>
          <w:sz w:val="20"/>
          <w:szCs w:val="20"/>
        </w:rPr>
        <w:t>, la entidad federativa en donde se emitió</w:t>
      </w:r>
      <w:r w:rsidR="0054595F" w:rsidRPr="0056629D">
        <w:rPr>
          <w:rFonts w:ascii="Soberana Sans" w:hAnsi="Soberana Sans"/>
          <w:sz w:val="20"/>
          <w:szCs w:val="20"/>
        </w:rPr>
        <w:t xml:space="preserve"> </w:t>
      </w:r>
      <w:r w:rsidRPr="0056629D">
        <w:rPr>
          <w:rFonts w:ascii="Soberana Sans" w:hAnsi="Soberana Sans"/>
          <w:sz w:val="20"/>
          <w:szCs w:val="20"/>
        </w:rPr>
        <w:t>la fianza.</w:t>
      </w:r>
    </w:p>
    <w:p w14:paraId="615472FC" w14:textId="77777777" w:rsidR="00390C24" w:rsidRPr="0056629D" w:rsidRDefault="00390C24" w:rsidP="00390C24">
      <w:pPr>
        <w:pStyle w:val="ROMANOS"/>
        <w:spacing w:line="232" w:lineRule="exact"/>
        <w:rPr>
          <w:rFonts w:ascii="Soberana Sans" w:hAnsi="Soberana Sans"/>
          <w:sz w:val="20"/>
          <w:szCs w:val="20"/>
        </w:rPr>
      </w:pPr>
      <w:r w:rsidRPr="0056629D">
        <w:rPr>
          <w:rFonts w:ascii="Soberana Sans" w:hAnsi="Soberana Sans"/>
          <w:b/>
          <w:sz w:val="20"/>
          <w:szCs w:val="20"/>
        </w:rPr>
        <w:t>1</w:t>
      </w:r>
      <w:r w:rsidR="00A9085A" w:rsidRPr="0056629D">
        <w:rPr>
          <w:rFonts w:ascii="Soberana Sans" w:hAnsi="Soberana Sans"/>
          <w:b/>
          <w:sz w:val="20"/>
          <w:szCs w:val="20"/>
        </w:rPr>
        <w:t>2</w:t>
      </w:r>
      <w:r w:rsidRPr="0056629D">
        <w:rPr>
          <w:rFonts w:ascii="Soberana Sans" w:hAnsi="Soberana Sans"/>
          <w:b/>
          <w:sz w:val="20"/>
          <w:szCs w:val="20"/>
        </w:rPr>
        <w:t>.</w:t>
      </w:r>
      <w:r w:rsidRPr="0056629D">
        <w:rPr>
          <w:rFonts w:ascii="Soberana Sans" w:hAnsi="Soberana Sans"/>
          <w:b/>
          <w:sz w:val="20"/>
          <w:szCs w:val="20"/>
        </w:rPr>
        <w:tab/>
        <w:t>Responsabilidad directa:</w:t>
      </w:r>
      <w:r w:rsidRPr="0056629D">
        <w:rPr>
          <w:rFonts w:ascii="Soberana Sans" w:hAnsi="Soberana Sans"/>
          <w:sz w:val="20"/>
          <w:szCs w:val="20"/>
        </w:rPr>
        <w:t xml:space="preserve"> Se debe registrar el monto afianzado del movimiento durante el periodo de reporte.</w:t>
      </w:r>
    </w:p>
    <w:p w14:paraId="7FCC0762" w14:textId="77777777" w:rsidR="00390C24" w:rsidRPr="0056629D" w:rsidRDefault="00390C24" w:rsidP="00390C24">
      <w:pPr>
        <w:pStyle w:val="ROMANOS"/>
        <w:spacing w:line="232" w:lineRule="exact"/>
        <w:rPr>
          <w:rFonts w:ascii="Soberana Sans" w:hAnsi="Soberana Sans"/>
          <w:sz w:val="20"/>
          <w:szCs w:val="20"/>
        </w:rPr>
      </w:pPr>
      <w:r w:rsidRPr="0056629D">
        <w:rPr>
          <w:rFonts w:ascii="Soberana Sans" w:hAnsi="Soberana Sans"/>
          <w:b/>
          <w:sz w:val="20"/>
          <w:szCs w:val="20"/>
        </w:rPr>
        <w:t>1</w:t>
      </w:r>
      <w:r w:rsidR="00A9085A" w:rsidRPr="0056629D">
        <w:rPr>
          <w:rFonts w:ascii="Soberana Sans" w:hAnsi="Soberana Sans"/>
          <w:b/>
          <w:sz w:val="20"/>
          <w:szCs w:val="20"/>
        </w:rPr>
        <w:t>3</w:t>
      </w:r>
      <w:r w:rsidRPr="0056629D">
        <w:rPr>
          <w:rFonts w:ascii="Soberana Sans" w:hAnsi="Soberana Sans"/>
          <w:b/>
          <w:sz w:val="20"/>
          <w:szCs w:val="20"/>
        </w:rPr>
        <w:t>.</w:t>
      </w:r>
      <w:r w:rsidRPr="0056629D">
        <w:rPr>
          <w:rFonts w:ascii="Soberana Sans" w:hAnsi="Soberana Sans"/>
          <w:b/>
          <w:sz w:val="20"/>
          <w:szCs w:val="20"/>
        </w:rPr>
        <w:tab/>
        <w:t>Responsabilidad cedida:</w:t>
      </w:r>
      <w:r w:rsidRPr="0056629D">
        <w:rPr>
          <w:rFonts w:ascii="Soberana Sans" w:hAnsi="Soberana Sans"/>
          <w:sz w:val="20"/>
          <w:szCs w:val="20"/>
        </w:rPr>
        <w:t xml:space="preserve"> Se debe registrar el monto afianzado cedido por cada movimiento, mediante contratos proporcionales y/o facultativos durante el periodo del reporte.</w:t>
      </w:r>
    </w:p>
    <w:p w14:paraId="514432A3" w14:textId="77777777" w:rsidR="00390C24" w:rsidRPr="0056629D" w:rsidRDefault="00390C24" w:rsidP="00390C24">
      <w:pPr>
        <w:pStyle w:val="ROMANOS"/>
        <w:spacing w:line="232" w:lineRule="exact"/>
        <w:rPr>
          <w:rFonts w:ascii="Soberana Sans" w:hAnsi="Soberana Sans"/>
          <w:sz w:val="20"/>
          <w:szCs w:val="20"/>
        </w:rPr>
      </w:pPr>
      <w:r w:rsidRPr="0056629D">
        <w:rPr>
          <w:rFonts w:ascii="Soberana Sans" w:hAnsi="Soberana Sans"/>
          <w:b/>
          <w:sz w:val="20"/>
          <w:szCs w:val="20"/>
        </w:rPr>
        <w:t>1</w:t>
      </w:r>
      <w:r w:rsidR="00A9085A" w:rsidRPr="0056629D">
        <w:rPr>
          <w:rFonts w:ascii="Soberana Sans" w:hAnsi="Soberana Sans"/>
          <w:b/>
          <w:sz w:val="20"/>
          <w:szCs w:val="20"/>
        </w:rPr>
        <w:t>4</w:t>
      </w:r>
      <w:r w:rsidRPr="0056629D">
        <w:rPr>
          <w:rFonts w:ascii="Soberana Sans" w:hAnsi="Soberana Sans"/>
          <w:b/>
          <w:sz w:val="20"/>
          <w:szCs w:val="20"/>
        </w:rPr>
        <w:t>.</w:t>
      </w:r>
      <w:r w:rsidRPr="0056629D">
        <w:rPr>
          <w:rFonts w:ascii="Soberana Sans" w:hAnsi="Soberana Sans"/>
          <w:b/>
          <w:sz w:val="20"/>
          <w:szCs w:val="20"/>
        </w:rPr>
        <w:tab/>
        <w:t>Prima directa:</w:t>
      </w:r>
      <w:r w:rsidRPr="0056629D">
        <w:rPr>
          <w:rFonts w:ascii="Soberana Sans" w:hAnsi="Soberana Sans"/>
          <w:sz w:val="20"/>
          <w:szCs w:val="20"/>
        </w:rPr>
        <w:t xml:space="preserve"> Se debe capturar el importe de las primas directas emitidas por cada movimiento durante el periodo del reporte.</w:t>
      </w:r>
    </w:p>
    <w:p w14:paraId="405770C1" w14:textId="546DEF1B" w:rsidR="00390C24" w:rsidRPr="0056629D" w:rsidRDefault="00390C24" w:rsidP="00390C24">
      <w:pPr>
        <w:pStyle w:val="ROMANOS"/>
        <w:spacing w:line="232" w:lineRule="exact"/>
        <w:rPr>
          <w:rFonts w:ascii="Soberana Sans" w:hAnsi="Soberana Sans"/>
          <w:sz w:val="20"/>
          <w:szCs w:val="20"/>
        </w:rPr>
      </w:pPr>
      <w:r w:rsidRPr="0056629D">
        <w:rPr>
          <w:rFonts w:ascii="Soberana Sans" w:hAnsi="Soberana Sans"/>
          <w:b/>
          <w:sz w:val="20"/>
          <w:szCs w:val="20"/>
        </w:rPr>
        <w:t>1</w:t>
      </w:r>
      <w:r w:rsidR="00A9085A" w:rsidRPr="0056629D">
        <w:rPr>
          <w:rFonts w:ascii="Soberana Sans" w:hAnsi="Soberana Sans"/>
          <w:b/>
          <w:sz w:val="20"/>
          <w:szCs w:val="20"/>
        </w:rPr>
        <w:t>5</w:t>
      </w:r>
      <w:r w:rsidRPr="0056629D">
        <w:rPr>
          <w:rFonts w:ascii="Soberana Sans" w:hAnsi="Soberana Sans"/>
          <w:b/>
          <w:sz w:val="20"/>
          <w:szCs w:val="20"/>
        </w:rPr>
        <w:t>.</w:t>
      </w:r>
      <w:r w:rsidRPr="0056629D">
        <w:rPr>
          <w:rFonts w:ascii="Soberana Sans" w:hAnsi="Soberana Sans"/>
          <w:b/>
          <w:sz w:val="20"/>
          <w:szCs w:val="20"/>
        </w:rPr>
        <w:tab/>
        <w:t>Prima cedida:</w:t>
      </w:r>
      <w:r w:rsidRPr="0056629D">
        <w:rPr>
          <w:rFonts w:ascii="Soberana Sans" w:hAnsi="Soberana Sans"/>
          <w:color w:val="FF0000"/>
          <w:sz w:val="20"/>
          <w:szCs w:val="20"/>
        </w:rPr>
        <w:t xml:space="preserve"> </w:t>
      </w:r>
      <w:r w:rsidRPr="0056629D">
        <w:rPr>
          <w:rFonts w:ascii="Soberana Sans" w:hAnsi="Soberana Sans"/>
          <w:sz w:val="20"/>
          <w:szCs w:val="20"/>
        </w:rPr>
        <w:t>Se debe capturar el importe de las primas cedidas por cada movimiento, mediante contratos proporcionales y/o facultativos durante el periodo del reporte.</w:t>
      </w:r>
    </w:p>
    <w:p w14:paraId="1CFD2611" w14:textId="1BFE33F9" w:rsidR="005D6407" w:rsidRPr="0056629D" w:rsidRDefault="00C3255E" w:rsidP="005D6407">
      <w:pPr>
        <w:pStyle w:val="Texto"/>
        <w:tabs>
          <w:tab w:val="num" w:pos="426"/>
        </w:tabs>
        <w:spacing w:line="240" w:lineRule="auto"/>
        <w:ind w:left="709" w:hanging="425"/>
        <w:rPr>
          <w:rFonts w:ascii="Soberana Sans" w:hAnsi="Soberana Sans" w:cs="Georgia"/>
          <w:sz w:val="20"/>
          <w:szCs w:val="20"/>
          <w:lang w:val="es-MX"/>
        </w:rPr>
      </w:pPr>
      <w:r w:rsidRPr="0056629D">
        <w:rPr>
          <w:rFonts w:ascii="Soberana Sans" w:hAnsi="Soberana Sans"/>
          <w:b/>
          <w:sz w:val="20"/>
          <w:szCs w:val="20"/>
        </w:rPr>
        <w:t>16.</w:t>
      </w:r>
      <w:r w:rsidRPr="0056629D">
        <w:rPr>
          <w:rFonts w:ascii="Soberana Sans" w:hAnsi="Soberana Sans"/>
          <w:sz w:val="20"/>
          <w:szCs w:val="20"/>
        </w:rPr>
        <w:t xml:space="preserve">  </w:t>
      </w:r>
      <w:r w:rsidRPr="0056629D">
        <w:rPr>
          <w:rFonts w:ascii="Soberana Sans" w:hAnsi="Soberana Sans"/>
          <w:b/>
          <w:bCs/>
          <w:sz w:val="20"/>
          <w:szCs w:val="20"/>
        </w:rPr>
        <w:t>Comisión directa:</w:t>
      </w:r>
      <w:r w:rsidR="005D6407" w:rsidRPr="0056629D">
        <w:rPr>
          <w:rFonts w:ascii="Soberana Sans" w:hAnsi="Soberana Sans"/>
          <w:b/>
          <w:bCs/>
          <w:sz w:val="20"/>
          <w:szCs w:val="20"/>
        </w:rPr>
        <w:t xml:space="preserve"> </w:t>
      </w:r>
      <w:r w:rsidR="005D6407" w:rsidRPr="0056629D">
        <w:rPr>
          <w:rFonts w:ascii="Soberana Sans" w:hAnsi="Soberana Sans"/>
          <w:sz w:val="20"/>
          <w:szCs w:val="20"/>
          <w:lang w:val="es-MX" w:eastAsia="es-MX"/>
        </w:rPr>
        <w:t xml:space="preserve">Se debe capturar el monto neto de las comisiones o compensaciones directas otorgadas a los agentes, </w:t>
      </w:r>
      <w:r w:rsidR="00C21E06" w:rsidRPr="0056629D">
        <w:rPr>
          <w:rFonts w:ascii="Soberana Sans" w:hAnsi="Soberana Sans"/>
          <w:sz w:val="20"/>
          <w:szCs w:val="20"/>
          <w:lang w:val="es-MX" w:eastAsia="es-MX"/>
        </w:rPr>
        <w:t xml:space="preserve">por cada movimiento </w:t>
      </w:r>
      <w:r w:rsidR="005D6407" w:rsidRPr="0056629D">
        <w:rPr>
          <w:rFonts w:ascii="Soberana Sans" w:hAnsi="Soberana Sans"/>
          <w:sz w:val="20"/>
          <w:szCs w:val="20"/>
          <w:lang w:val="es-MX" w:eastAsia="es-MX"/>
        </w:rPr>
        <w:t xml:space="preserve">durante el periodo de reporte. El registro de esta variable se efectuará independientemente de que la póliza ya haya sido </w:t>
      </w:r>
      <w:r w:rsidR="00080B0B" w:rsidRPr="0056629D">
        <w:rPr>
          <w:rFonts w:ascii="Soberana Sans" w:hAnsi="Soberana Sans"/>
          <w:sz w:val="20"/>
          <w:szCs w:val="20"/>
          <w:lang w:val="es-MX" w:eastAsia="es-MX"/>
        </w:rPr>
        <w:t>pagada</w:t>
      </w:r>
      <w:r w:rsidR="005D6407" w:rsidRPr="0056629D">
        <w:rPr>
          <w:rFonts w:ascii="Soberana Sans" w:hAnsi="Soberana Sans"/>
          <w:sz w:val="20"/>
          <w:szCs w:val="20"/>
          <w:lang w:val="es-MX" w:eastAsia="es-MX"/>
        </w:rPr>
        <w:t xml:space="preserve"> o esté pendiente de pago.</w:t>
      </w:r>
    </w:p>
    <w:p w14:paraId="758D7846" w14:textId="77777777" w:rsidR="003C621F" w:rsidRPr="0056629D" w:rsidRDefault="003C621F" w:rsidP="00390C24">
      <w:pPr>
        <w:pStyle w:val="ROMANOS"/>
        <w:spacing w:line="232" w:lineRule="exact"/>
        <w:rPr>
          <w:rFonts w:ascii="Soberana Sans" w:hAnsi="Soberana Sans"/>
          <w:sz w:val="20"/>
          <w:szCs w:val="20"/>
        </w:rPr>
      </w:pPr>
    </w:p>
    <w:p w14:paraId="4F4BFF4E" w14:textId="77777777" w:rsidR="00390C24" w:rsidRPr="0056629D" w:rsidRDefault="00390C24" w:rsidP="00390C24">
      <w:pPr>
        <w:pStyle w:val="ROMANOS"/>
        <w:spacing w:line="232" w:lineRule="exact"/>
        <w:ind w:left="288" w:firstLine="0"/>
        <w:jc w:val="center"/>
        <w:rPr>
          <w:rFonts w:ascii="Soberana Sans" w:hAnsi="Soberana Sans"/>
          <w:b/>
          <w:sz w:val="20"/>
          <w:szCs w:val="20"/>
        </w:rPr>
      </w:pPr>
      <w:r w:rsidRPr="0056629D">
        <w:rPr>
          <w:rFonts w:ascii="Soberana Sans" w:hAnsi="Soberana Sans"/>
          <w:b/>
          <w:sz w:val="20"/>
          <w:szCs w:val="20"/>
        </w:rPr>
        <w:t>2. AP “RESPONSABILIDADES”</w:t>
      </w:r>
    </w:p>
    <w:p w14:paraId="318E2023" w14:textId="500C19AD" w:rsidR="00390C24" w:rsidRPr="0056629D" w:rsidRDefault="00390C24" w:rsidP="0056629D">
      <w:pPr>
        <w:pStyle w:val="Texto"/>
        <w:spacing w:line="232" w:lineRule="exact"/>
        <w:ind w:firstLine="0"/>
        <w:rPr>
          <w:rFonts w:ascii="Soberana Sans" w:hAnsi="Soberana Sans"/>
          <w:sz w:val="20"/>
          <w:szCs w:val="20"/>
        </w:rPr>
      </w:pPr>
      <w:r w:rsidRPr="0056629D">
        <w:rPr>
          <w:rFonts w:ascii="Soberana Sans" w:hAnsi="Soberana Sans"/>
          <w:sz w:val="20"/>
          <w:szCs w:val="20"/>
        </w:rPr>
        <w:t xml:space="preserve">El nombre de este archivo, como lo especifica </w:t>
      </w:r>
      <w:r w:rsidR="001101CA" w:rsidRPr="0056629D">
        <w:rPr>
          <w:rFonts w:ascii="Soberana Sans" w:hAnsi="Soberana Sans"/>
          <w:sz w:val="20"/>
          <w:szCs w:val="20"/>
        </w:rPr>
        <w:t xml:space="preserve">el anexo 38.1.9-w de </w:t>
      </w:r>
      <w:r w:rsidRPr="0056629D">
        <w:rPr>
          <w:rFonts w:ascii="Soberana Sans" w:hAnsi="Soberana Sans"/>
          <w:sz w:val="20"/>
          <w:szCs w:val="20"/>
        </w:rPr>
        <w:t xml:space="preserve">la </w:t>
      </w:r>
      <w:r w:rsidR="001101CA" w:rsidRPr="0056629D">
        <w:rPr>
          <w:rFonts w:ascii="Soberana Sans" w:hAnsi="Soberana Sans"/>
          <w:sz w:val="20"/>
          <w:szCs w:val="20"/>
        </w:rPr>
        <w:t>C</w:t>
      </w:r>
      <w:r w:rsidRPr="0056629D">
        <w:rPr>
          <w:rFonts w:ascii="Soberana Sans" w:hAnsi="Soberana Sans"/>
          <w:sz w:val="20"/>
          <w:szCs w:val="20"/>
        </w:rPr>
        <w:t>ircular</w:t>
      </w:r>
      <w:r w:rsidR="001101CA" w:rsidRPr="0056629D">
        <w:rPr>
          <w:rFonts w:ascii="Soberana Sans" w:hAnsi="Soberana Sans"/>
          <w:sz w:val="20"/>
          <w:szCs w:val="20"/>
        </w:rPr>
        <w:t xml:space="preserve"> Única de </w:t>
      </w:r>
      <w:r w:rsidR="00080B0B" w:rsidRPr="0056629D">
        <w:rPr>
          <w:rFonts w:ascii="Soberana Sans" w:hAnsi="Soberana Sans"/>
          <w:sz w:val="20"/>
          <w:szCs w:val="20"/>
        </w:rPr>
        <w:t>Seguros y</w:t>
      </w:r>
      <w:r w:rsidR="001101CA" w:rsidRPr="0056629D">
        <w:rPr>
          <w:rFonts w:ascii="Soberana Sans" w:hAnsi="Soberana Sans"/>
          <w:sz w:val="20"/>
          <w:szCs w:val="20"/>
        </w:rPr>
        <w:t xml:space="preserve"> de Fianzas</w:t>
      </w:r>
      <w:r w:rsidRPr="0056629D">
        <w:rPr>
          <w:rFonts w:ascii="Soberana Sans" w:hAnsi="Soberana Sans"/>
          <w:sz w:val="20"/>
          <w:szCs w:val="20"/>
        </w:rPr>
        <w:t>, suponiendo que la clave de Institución</w:t>
      </w:r>
      <w:r w:rsidR="001101CA" w:rsidRPr="0056629D">
        <w:rPr>
          <w:rFonts w:ascii="Soberana Sans" w:hAnsi="Soberana Sans"/>
          <w:sz w:val="20"/>
          <w:szCs w:val="20"/>
        </w:rPr>
        <w:t xml:space="preserve"> </w:t>
      </w:r>
      <w:r w:rsidRPr="0056629D">
        <w:rPr>
          <w:rFonts w:ascii="Soberana Sans" w:hAnsi="Soberana Sans"/>
          <w:sz w:val="20"/>
          <w:szCs w:val="20"/>
        </w:rPr>
        <w:t>que entrega la información del ejercicio del 20</w:t>
      </w:r>
      <w:r w:rsidR="0056629D">
        <w:rPr>
          <w:rFonts w:ascii="Soberana Sans" w:hAnsi="Soberana Sans"/>
          <w:sz w:val="20"/>
          <w:szCs w:val="20"/>
        </w:rPr>
        <w:t>20</w:t>
      </w:r>
      <w:r w:rsidRPr="0056629D">
        <w:rPr>
          <w:rFonts w:ascii="Soberana Sans" w:hAnsi="Soberana Sans"/>
          <w:sz w:val="20"/>
          <w:szCs w:val="20"/>
        </w:rPr>
        <w:t xml:space="preserve"> es </w:t>
      </w:r>
      <w:r w:rsidR="00A9085A" w:rsidRPr="0056629D">
        <w:rPr>
          <w:rFonts w:ascii="Soberana Sans" w:hAnsi="Soberana Sans"/>
          <w:sz w:val="20"/>
          <w:szCs w:val="20"/>
        </w:rPr>
        <w:t>99</w:t>
      </w:r>
      <w:r w:rsidRPr="0056629D">
        <w:rPr>
          <w:rFonts w:ascii="Soberana Sans" w:hAnsi="Soberana Sans"/>
          <w:sz w:val="20"/>
          <w:szCs w:val="20"/>
        </w:rPr>
        <w:t>, será el siguiente:</w:t>
      </w:r>
      <w:r w:rsidR="001101CA" w:rsidRPr="0056629D">
        <w:rPr>
          <w:rFonts w:ascii="Soberana Sans" w:hAnsi="Soberana Sans"/>
          <w:sz w:val="20"/>
          <w:szCs w:val="20"/>
        </w:rPr>
        <w:t xml:space="preserve"> </w:t>
      </w:r>
      <w:r w:rsidR="001101CA" w:rsidRPr="0056629D">
        <w:rPr>
          <w:rFonts w:ascii="Soberana Sans" w:hAnsi="Soberana Sans"/>
          <w:b/>
          <w:sz w:val="20"/>
          <w:szCs w:val="20"/>
        </w:rPr>
        <w:t>RR8FIARESF009920</w:t>
      </w:r>
      <w:r w:rsidR="0056629D">
        <w:rPr>
          <w:rFonts w:ascii="Soberana Sans" w:hAnsi="Soberana Sans"/>
          <w:b/>
          <w:sz w:val="20"/>
          <w:szCs w:val="20"/>
        </w:rPr>
        <w:t>20</w:t>
      </w:r>
      <w:r w:rsidR="001101CA" w:rsidRPr="0056629D">
        <w:rPr>
          <w:rFonts w:ascii="Soberana Sans" w:hAnsi="Soberana Sans"/>
          <w:b/>
          <w:sz w:val="20"/>
          <w:szCs w:val="20"/>
        </w:rPr>
        <w:t>1231</w:t>
      </w:r>
      <w:r w:rsidRPr="0056629D">
        <w:rPr>
          <w:rFonts w:ascii="Soberana Sans" w:hAnsi="Soberana Sans"/>
          <w:b/>
          <w:sz w:val="20"/>
          <w:szCs w:val="20"/>
        </w:rPr>
        <w:t>.TXT</w:t>
      </w:r>
    </w:p>
    <w:p w14:paraId="3473BF86" w14:textId="50FB011A" w:rsidR="00390C24" w:rsidRPr="0056629D" w:rsidRDefault="00A9085A" w:rsidP="00390C24">
      <w:pPr>
        <w:pStyle w:val="ROMANOS"/>
        <w:spacing w:line="232" w:lineRule="exact"/>
        <w:rPr>
          <w:rFonts w:ascii="Soberana Sans" w:hAnsi="Soberana Sans"/>
          <w:sz w:val="20"/>
          <w:szCs w:val="20"/>
        </w:rPr>
      </w:pPr>
      <w:r w:rsidRPr="0056629D">
        <w:rPr>
          <w:rFonts w:ascii="Soberana Sans" w:hAnsi="Soberana Sans"/>
          <w:b/>
          <w:sz w:val="20"/>
          <w:szCs w:val="20"/>
        </w:rPr>
        <w:t>1</w:t>
      </w:r>
      <w:r w:rsidR="00390C24" w:rsidRPr="0056629D">
        <w:rPr>
          <w:rFonts w:ascii="Soberana Sans" w:hAnsi="Soberana Sans"/>
          <w:b/>
          <w:sz w:val="20"/>
          <w:szCs w:val="20"/>
        </w:rPr>
        <w:t>.</w:t>
      </w:r>
      <w:r w:rsidR="00390C24" w:rsidRPr="0056629D">
        <w:rPr>
          <w:rFonts w:ascii="Soberana Sans" w:hAnsi="Soberana Sans"/>
          <w:b/>
          <w:sz w:val="20"/>
          <w:szCs w:val="20"/>
        </w:rPr>
        <w:tab/>
        <w:t>Número de póliza:</w:t>
      </w:r>
      <w:r w:rsidR="00390C24" w:rsidRPr="0056629D">
        <w:rPr>
          <w:rFonts w:ascii="Soberana Sans" w:hAnsi="Soberana Sans"/>
          <w:sz w:val="20"/>
          <w:szCs w:val="20"/>
        </w:rPr>
        <w:t xml:space="preserve"> Se debe capturar la clave asignada por la Institución.</w:t>
      </w:r>
    </w:p>
    <w:p w14:paraId="5787453B" w14:textId="77777777" w:rsidR="00390C24" w:rsidRPr="0056629D" w:rsidRDefault="00A9085A" w:rsidP="00390C24">
      <w:pPr>
        <w:pStyle w:val="ROMANOS"/>
        <w:spacing w:line="232" w:lineRule="exact"/>
        <w:rPr>
          <w:rFonts w:ascii="Soberana Sans" w:hAnsi="Soberana Sans"/>
          <w:sz w:val="20"/>
          <w:szCs w:val="20"/>
        </w:rPr>
      </w:pPr>
      <w:r w:rsidRPr="0056629D">
        <w:rPr>
          <w:rFonts w:ascii="Soberana Sans" w:hAnsi="Soberana Sans"/>
          <w:b/>
          <w:sz w:val="20"/>
          <w:szCs w:val="20"/>
        </w:rPr>
        <w:t>2</w:t>
      </w:r>
      <w:r w:rsidR="00390C24" w:rsidRPr="0056629D">
        <w:rPr>
          <w:rFonts w:ascii="Soberana Sans" w:hAnsi="Soberana Sans"/>
          <w:b/>
          <w:sz w:val="20"/>
          <w:szCs w:val="20"/>
        </w:rPr>
        <w:t>.</w:t>
      </w:r>
      <w:r w:rsidR="00390C24" w:rsidRPr="0056629D">
        <w:rPr>
          <w:rFonts w:ascii="Soberana Sans" w:hAnsi="Soberana Sans"/>
          <w:b/>
          <w:sz w:val="20"/>
          <w:szCs w:val="20"/>
        </w:rPr>
        <w:tab/>
        <w:t xml:space="preserve">Fecha de emisión de la póliza: </w:t>
      </w:r>
      <w:r w:rsidR="00390C24" w:rsidRPr="0056629D">
        <w:rPr>
          <w:rFonts w:ascii="Soberana Sans" w:hAnsi="Soberana Sans"/>
          <w:sz w:val="20"/>
          <w:szCs w:val="20"/>
        </w:rPr>
        <w:t>Se debe capturar la fecha de emisión de la fianza. El formato de su registro es el siguiente:</w:t>
      </w:r>
    </w:p>
    <w:tbl>
      <w:tblPr>
        <w:tblW w:w="0" w:type="auto"/>
        <w:jc w:val="center"/>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390C24" w:rsidRPr="0056629D" w14:paraId="63E1B095" w14:textId="77777777" w:rsidTr="00E60A8F">
        <w:trPr>
          <w:cantSplit/>
          <w:trHeight w:val="270"/>
          <w:jc w:val="center"/>
        </w:trPr>
        <w:tc>
          <w:tcPr>
            <w:tcW w:w="340" w:type="dxa"/>
            <w:tcBorders>
              <w:top w:val="single" w:sz="6" w:space="0" w:color="auto"/>
              <w:left w:val="single" w:sz="6" w:space="0" w:color="auto"/>
              <w:bottom w:val="single" w:sz="6" w:space="0" w:color="auto"/>
              <w:right w:val="single" w:sz="6" w:space="0" w:color="auto"/>
            </w:tcBorders>
          </w:tcPr>
          <w:p w14:paraId="7B77C232" w14:textId="77777777" w:rsidR="00390C24" w:rsidRPr="0056629D" w:rsidRDefault="00390C24" w:rsidP="00E60A8F">
            <w:pPr>
              <w:pStyle w:val="INCISO"/>
              <w:spacing w:line="232"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3C61E93B" w14:textId="77777777" w:rsidR="00390C24" w:rsidRPr="0056629D" w:rsidRDefault="00390C24" w:rsidP="00E60A8F">
            <w:pPr>
              <w:pStyle w:val="INCISO"/>
              <w:spacing w:line="232"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133D5A06" w14:textId="77777777" w:rsidR="00390C24" w:rsidRPr="0056629D" w:rsidRDefault="00390C24" w:rsidP="00E60A8F">
            <w:pPr>
              <w:pStyle w:val="INCISO"/>
              <w:spacing w:line="232"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33B346A3" w14:textId="77777777" w:rsidR="00390C24" w:rsidRPr="0056629D" w:rsidRDefault="00390C24" w:rsidP="00E60A8F">
            <w:pPr>
              <w:pStyle w:val="INCISO"/>
              <w:spacing w:line="232"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7FA9A65D" w14:textId="77777777" w:rsidR="00390C24" w:rsidRPr="0056629D" w:rsidRDefault="001101CA" w:rsidP="00E60A8F">
            <w:pPr>
              <w:pStyle w:val="INCISO"/>
              <w:spacing w:line="232" w:lineRule="exact"/>
              <w:ind w:left="0" w:firstLine="0"/>
              <w:jc w:val="center"/>
              <w:rPr>
                <w:rFonts w:ascii="Soberana Sans" w:hAnsi="Soberana Sans"/>
                <w:sz w:val="20"/>
                <w:szCs w:val="20"/>
              </w:rPr>
            </w:pPr>
            <w:r w:rsidRPr="0056629D">
              <w:rPr>
                <w:rFonts w:ascii="Soberana Sans" w:hAnsi="Soberana Sans"/>
                <w:sz w:val="20"/>
                <w:szCs w:val="20"/>
              </w:rPr>
              <w:t>m</w:t>
            </w:r>
          </w:p>
        </w:tc>
        <w:tc>
          <w:tcPr>
            <w:tcW w:w="340" w:type="dxa"/>
            <w:tcBorders>
              <w:top w:val="single" w:sz="6" w:space="0" w:color="auto"/>
              <w:left w:val="single" w:sz="6" w:space="0" w:color="auto"/>
              <w:bottom w:val="single" w:sz="6" w:space="0" w:color="auto"/>
              <w:right w:val="single" w:sz="6" w:space="0" w:color="auto"/>
            </w:tcBorders>
          </w:tcPr>
          <w:p w14:paraId="2A60451B" w14:textId="77777777" w:rsidR="00390C24" w:rsidRPr="0056629D" w:rsidRDefault="00390C24" w:rsidP="00E60A8F">
            <w:pPr>
              <w:pStyle w:val="INCISO"/>
              <w:spacing w:line="232" w:lineRule="exact"/>
              <w:ind w:left="0" w:firstLine="0"/>
              <w:jc w:val="center"/>
              <w:rPr>
                <w:rFonts w:ascii="Soberana Sans" w:hAnsi="Soberana Sans"/>
                <w:sz w:val="20"/>
                <w:szCs w:val="20"/>
              </w:rPr>
            </w:pPr>
            <w:r w:rsidRPr="0056629D">
              <w:rPr>
                <w:rFonts w:ascii="Soberana Sans" w:hAnsi="Soberana Sans"/>
                <w:sz w:val="20"/>
                <w:szCs w:val="20"/>
              </w:rPr>
              <w:t>m</w:t>
            </w:r>
          </w:p>
        </w:tc>
        <w:tc>
          <w:tcPr>
            <w:tcW w:w="340" w:type="dxa"/>
            <w:tcBorders>
              <w:top w:val="single" w:sz="6" w:space="0" w:color="auto"/>
              <w:left w:val="single" w:sz="6" w:space="0" w:color="auto"/>
              <w:bottom w:val="single" w:sz="6" w:space="0" w:color="auto"/>
              <w:right w:val="single" w:sz="6" w:space="0" w:color="auto"/>
            </w:tcBorders>
          </w:tcPr>
          <w:p w14:paraId="4A47F872" w14:textId="77777777" w:rsidR="00390C24" w:rsidRPr="0056629D" w:rsidRDefault="00390C24" w:rsidP="00E60A8F">
            <w:pPr>
              <w:pStyle w:val="INCISO"/>
              <w:spacing w:line="232" w:lineRule="exact"/>
              <w:ind w:left="0" w:firstLine="0"/>
              <w:jc w:val="center"/>
              <w:rPr>
                <w:rFonts w:ascii="Soberana Sans" w:hAnsi="Soberana Sans"/>
                <w:sz w:val="20"/>
                <w:szCs w:val="20"/>
              </w:rPr>
            </w:pPr>
            <w:r w:rsidRPr="0056629D">
              <w:rPr>
                <w:rFonts w:ascii="Soberana Sans" w:hAnsi="Soberana Sans"/>
                <w:sz w:val="20"/>
                <w:szCs w:val="20"/>
              </w:rPr>
              <w:t>d</w:t>
            </w:r>
          </w:p>
        </w:tc>
        <w:tc>
          <w:tcPr>
            <w:tcW w:w="340" w:type="dxa"/>
            <w:tcBorders>
              <w:top w:val="single" w:sz="6" w:space="0" w:color="auto"/>
              <w:left w:val="single" w:sz="6" w:space="0" w:color="auto"/>
              <w:bottom w:val="single" w:sz="6" w:space="0" w:color="auto"/>
              <w:right w:val="single" w:sz="6" w:space="0" w:color="auto"/>
            </w:tcBorders>
          </w:tcPr>
          <w:p w14:paraId="46130CDF" w14:textId="77777777" w:rsidR="00390C24" w:rsidRPr="0056629D" w:rsidRDefault="00390C24" w:rsidP="00E60A8F">
            <w:pPr>
              <w:pStyle w:val="INCISO"/>
              <w:spacing w:line="232" w:lineRule="exact"/>
              <w:ind w:left="0" w:firstLine="0"/>
              <w:jc w:val="center"/>
              <w:rPr>
                <w:rFonts w:ascii="Soberana Sans" w:hAnsi="Soberana Sans"/>
                <w:sz w:val="20"/>
                <w:szCs w:val="20"/>
              </w:rPr>
            </w:pPr>
            <w:r w:rsidRPr="0056629D">
              <w:rPr>
                <w:rFonts w:ascii="Soberana Sans" w:hAnsi="Soberana Sans"/>
                <w:sz w:val="20"/>
                <w:szCs w:val="20"/>
              </w:rPr>
              <w:t>d</w:t>
            </w:r>
          </w:p>
        </w:tc>
      </w:tr>
    </w:tbl>
    <w:p w14:paraId="5B71022A" w14:textId="390AB204" w:rsidR="00390C24" w:rsidRPr="0056629D" w:rsidRDefault="00C93C58" w:rsidP="00C93C58">
      <w:pPr>
        <w:pStyle w:val="ROMANOS"/>
        <w:spacing w:before="120" w:after="0" w:line="232" w:lineRule="exact"/>
        <w:ind w:hanging="431"/>
        <w:rPr>
          <w:rFonts w:ascii="Soberana Sans" w:hAnsi="Soberana Sans"/>
          <w:sz w:val="20"/>
          <w:szCs w:val="20"/>
        </w:rPr>
      </w:pPr>
      <w:r>
        <w:rPr>
          <w:rFonts w:ascii="Soberana Sans" w:hAnsi="Soberana Sans"/>
          <w:b/>
          <w:sz w:val="20"/>
          <w:szCs w:val="20"/>
        </w:rPr>
        <w:t>3</w:t>
      </w:r>
      <w:r w:rsidR="00390C24" w:rsidRPr="0056629D">
        <w:rPr>
          <w:rFonts w:ascii="Soberana Sans" w:hAnsi="Soberana Sans"/>
          <w:b/>
          <w:sz w:val="20"/>
          <w:szCs w:val="20"/>
        </w:rPr>
        <w:t>.</w:t>
      </w:r>
      <w:r w:rsidR="00390C24" w:rsidRPr="0056629D">
        <w:rPr>
          <w:rFonts w:ascii="Soberana Sans" w:hAnsi="Soberana Sans"/>
          <w:b/>
          <w:sz w:val="20"/>
          <w:szCs w:val="20"/>
        </w:rPr>
        <w:tab/>
        <w:t>Tipo de fianza:</w:t>
      </w:r>
      <w:r w:rsidR="00390C24" w:rsidRPr="0056629D">
        <w:rPr>
          <w:rFonts w:ascii="Soberana Sans" w:hAnsi="Soberana Sans"/>
          <w:sz w:val="20"/>
          <w:szCs w:val="20"/>
        </w:rPr>
        <w:t xml:space="preserve"> Se debe registrar la clave asignada en el </w:t>
      </w:r>
      <w:r w:rsidR="00390C24" w:rsidRPr="0056629D">
        <w:rPr>
          <w:rFonts w:ascii="Soberana Sans" w:hAnsi="Soberana Sans"/>
          <w:b/>
          <w:sz w:val="20"/>
          <w:szCs w:val="20"/>
        </w:rPr>
        <w:t xml:space="preserve">catálogo 4 </w:t>
      </w:r>
      <w:r w:rsidR="00390C24" w:rsidRPr="0056629D">
        <w:rPr>
          <w:rFonts w:ascii="Soberana Sans" w:hAnsi="Soberana Sans"/>
          <w:sz w:val="20"/>
          <w:szCs w:val="20"/>
        </w:rPr>
        <w:t>que corresponda al tipo de fianza contratada por el fiado.</w:t>
      </w:r>
    </w:p>
    <w:p w14:paraId="196CD92E" w14:textId="685B94C1" w:rsidR="00390C24" w:rsidRPr="0056629D" w:rsidRDefault="00C93C58" w:rsidP="00390C24">
      <w:pPr>
        <w:pStyle w:val="ROMANOS"/>
        <w:spacing w:line="232" w:lineRule="exact"/>
        <w:rPr>
          <w:rFonts w:ascii="Soberana Sans" w:hAnsi="Soberana Sans"/>
          <w:sz w:val="20"/>
          <w:szCs w:val="20"/>
        </w:rPr>
      </w:pPr>
      <w:r>
        <w:rPr>
          <w:rFonts w:ascii="Soberana Sans" w:hAnsi="Soberana Sans"/>
          <w:b/>
          <w:sz w:val="20"/>
          <w:szCs w:val="20"/>
        </w:rPr>
        <w:t>4</w:t>
      </w:r>
      <w:r w:rsidR="00390C24" w:rsidRPr="0056629D">
        <w:rPr>
          <w:rFonts w:ascii="Soberana Sans" w:hAnsi="Soberana Sans"/>
          <w:b/>
          <w:sz w:val="20"/>
          <w:szCs w:val="20"/>
        </w:rPr>
        <w:t>.</w:t>
      </w:r>
      <w:r w:rsidR="00390C24" w:rsidRPr="0056629D">
        <w:rPr>
          <w:rFonts w:ascii="Soberana Sans" w:hAnsi="Soberana Sans"/>
          <w:b/>
          <w:sz w:val="20"/>
          <w:szCs w:val="20"/>
        </w:rPr>
        <w:tab/>
        <w:t>Entidad:</w:t>
      </w:r>
      <w:r w:rsidR="00390C24" w:rsidRPr="0056629D">
        <w:rPr>
          <w:rFonts w:ascii="Soberana Sans" w:hAnsi="Soberana Sans"/>
          <w:sz w:val="20"/>
          <w:szCs w:val="20"/>
        </w:rPr>
        <w:t xml:space="preserve"> Se debe capturar </w:t>
      </w:r>
      <w:proofErr w:type="gramStart"/>
      <w:r w:rsidR="00390C24" w:rsidRPr="0056629D">
        <w:rPr>
          <w:rFonts w:ascii="Soberana Sans" w:hAnsi="Soberana Sans"/>
          <w:sz w:val="20"/>
          <w:szCs w:val="20"/>
        </w:rPr>
        <w:t>de acuerdo al</w:t>
      </w:r>
      <w:proofErr w:type="gramEnd"/>
      <w:r w:rsidR="00390C24" w:rsidRPr="0056629D">
        <w:rPr>
          <w:rFonts w:ascii="Soberana Sans" w:hAnsi="Soberana Sans"/>
          <w:sz w:val="20"/>
          <w:szCs w:val="20"/>
        </w:rPr>
        <w:t xml:space="preserve"> </w:t>
      </w:r>
      <w:r w:rsidR="00390C24" w:rsidRPr="0056629D">
        <w:rPr>
          <w:rFonts w:ascii="Soberana Sans" w:hAnsi="Soberana Sans"/>
          <w:b/>
          <w:sz w:val="20"/>
          <w:szCs w:val="20"/>
        </w:rPr>
        <w:t>catálogo 5</w:t>
      </w:r>
      <w:r w:rsidR="00390C24" w:rsidRPr="0056629D">
        <w:rPr>
          <w:rFonts w:ascii="Soberana Sans" w:hAnsi="Soberana Sans"/>
          <w:sz w:val="20"/>
          <w:szCs w:val="20"/>
        </w:rPr>
        <w:t>, la entidad federativa en donde se emitió la fianza.</w:t>
      </w:r>
    </w:p>
    <w:p w14:paraId="7FD47DF8" w14:textId="5D0BDF4D" w:rsidR="00390C24" w:rsidRPr="0056629D" w:rsidRDefault="00C93C58" w:rsidP="00390C24">
      <w:pPr>
        <w:pStyle w:val="ROMANOS"/>
        <w:spacing w:line="232" w:lineRule="exact"/>
        <w:rPr>
          <w:rFonts w:ascii="Soberana Sans" w:hAnsi="Soberana Sans"/>
          <w:sz w:val="20"/>
          <w:szCs w:val="20"/>
        </w:rPr>
      </w:pPr>
      <w:r>
        <w:rPr>
          <w:rFonts w:ascii="Soberana Sans" w:hAnsi="Soberana Sans"/>
          <w:b/>
          <w:sz w:val="20"/>
          <w:szCs w:val="20"/>
        </w:rPr>
        <w:t>5</w:t>
      </w:r>
      <w:r w:rsidR="00390C24" w:rsidRPr="0056629D">
        <w:rPr>
          <w:rFonts w:ascii="Soberana Sans" w:hAnsi="Soberana Sans"/>
          <w:b/>
          <w:sz w:val="20"/>
          <w:szCs w:val="20"/>
        </w:rPr>
        <w:t>.</w:t>
      </w:r>
      <w:r w:rsidR="00390C24" w:rsidRPr="0056629D">
        <w:rPr>
          <w:rFonts w:ascii="Soberana Sans" w:hAnsi="Soberana Sans"/>
          <w:b/>
          <w:sz w:val="20"/>
          <w:szCs w:val="20"/>
        </w:rPr>
        <w:tab/>
        <w:t>Número de afianzados:</w:t>
      </w:r>
      <w:r w:rsidR="00390C24" w:rsidRPr="0056629D">
        <w:rPr>
          <w:rFonts w:ascii="Soberana Sans" w:hAnsi="Soberana Sans"/>
          <w:sz w:val="20"/>
          <w:szCs w:val="20"/>
        </w:rPr>
        <w:t xml:space="preserve"> se debe capturar el número de personas físicas o morales que se encuentren afianzados en forma directa al cierre del periodo de reporte, incluyendo aquellos que formen parte de contratos colectivos o que estén incluidos en una sola póliza.</w:t>
      </w:r>
    </w:p>
    <w:p w14:paraId="15F17F25" w14:textId="466117B5" w:rsidR="00390C24" w:rsidRPr="0056629D" w:rsidRDefault="00C93C58" w:rsidP="00390C24">
      <w:pPr>
        <w:pStyle w:val="ROMANOS"/>
        <w:spacing w:line="232" w:lineRule="exact"/>
        <w:rPr>
          <w:rFonts w:ascii="Soberana Sans" w:hAnsi="Soberana Sans"/>
          <w:sz w:val="20"/>
          <w:szCs w:val="20"/>
        </w:rPr>
      </w:pPr>
      <w:r>
        <w:rPr>
          <w:rFonts w:ascii="Soberana Sans" w:hAnsi="Soberana Sans"/>
          <w:b/>
          <w:sz w:val="20"/>
          <w:szCs w:val="20"/>
        </w:rPr>
        <w:t>6</w:t>
      </w:r>
      <w:r w:rsidR="00390C24" w:rsidRPr="0056629D">
        <w:rPr>
          <w:rFonts w:ascii="Soberana Sans" w:hAnsi="Soberana Sans"/>
          <w:b/>
          <w:sz w:val="20"/>
          <w:szCs w:val="20"/>
        </w:rPr>
        <w:t>.</w:t>
      </w:r>
      <w:r w:rsidR="00390C24" w:rsidRPr="0056629D">
        <w:rPr>
          <w:rFonts w:ascii="Soberana Sans" w:hAnsi="Soberana Sans"/>
          <w:b/>
          <w:sz w:val="20"/>
          <w:szCs w:val="20"/>
        </w:rPr>
        <w:tab/>
        <w:t>Responsabilidad directa:</w:t>
      </w:r>
      <w:r w:rsidR="00390C24" w:rsidRPr="0056629D">
        <w:rPr>
          <w:rFonts w:ascii="Soberana Sans" w:hAnsi="Soberana Sans"/>
          <w:sz w:val="20"/>
          <w:szCs w:val="20"/>
        </w:rPr>
        <w:t xml:space="preserve"> Se debe registrar el monto afianzado de las pólizas en vigor al cierre del periodo de reporte, emitidas en forma directa.</w:t>
      </w:r>
    </w:p>
    <w:p w14:paraId="6CA75F38" w14:textId="7F7F0C47" w:rsidR="00390C24" w:rsidRPr="0056629D" w:rsidRDefault="00C93C58" w:rsidP="00390C24">
      <w:pPr>
        <w:pStyle w:val="ROMANOS"/>
        <w:spacing w:line="232" w:lineRule="exact"/>
        <w:rPr>
          <w:rFonts w:ascii="Soberana Sans" w:hAnsi="Soberana Sans"/>
          <w:sz w:val="20"/>
          <w:szCs w:val="20"/>
        </w:rPr>
      </w:pPr>
      <w:r>
        <w:rPr>
          <w:rFonts w:ascii="Soberana Sans" w:hAnsi="Soberana Sans"/>
          <w:b/>
          <w:sz w:val="20"/>
          <w:szCs w:val="20"/>
        </w:rPr>
        <w:t>7</w:t>
      </w:r>
      <w:r w:rsidR="00390C24" w:rsidRPr="0056629D">
        <w:rPr>
          <w:rFonts w:ascii="Soberana Sans" w:hAnsi="Soberana Sans"/>
          <w:b/>
          <w:sz w:val="20"/>
          <w:szCs w:val="20"/>
        </w:rPr>
        <w:t>.</w:t>
      </w:r>
      <w:r w:rsidR="00390C24" w:rsidRPr="0056629D">
        <w:rPr>
          <w:rFonts w:ascii="Soberana Sans" w:hAnsi="Soberana Sans"/>
          <w:b/>
          <w:sz w:val="20"/>
          <w:szCs w:val="20"/>
        </w:rPr>
        <w:tab/>
        <w:t>Responsabilidad cedida:</w:t>
      </w:r>
      <w:r w:rsidR="00390C24" w:rsidRPr="0056629D">
        <w:rPr>
          <w:rFonts w:ascii="Soberana Sans" w:hAnsi="Soberana Sans"/>
          <w:sz w:val="20"/>
          <w:szCs w:val="20"/>
        </w:rPr>
        <w:t xml:space="preserve"> Se debe registrar el monto afianzado cedido de las pólizas en vigor, mediante contratos proporcionales y/o facultativos al cierre del periodo del reporte.</w:t>
      </w:r>
    </w:p>
    <w:p w14:paraId="6BFCCAB2" w14:textId="77777777" w:rsidR="00390C24" w:rsidRPr="0056629D" w:rsidRDefault="00390C24" w:rsidP="00390C24">
      <w:pPr>
        <w:pStyle w:val="ROMANOS"/>
        <w:spacing w:line="232" w:lineRule="exact"/>
        <w:rPr>
          <w:rFonts w:ascii="Soberana Sans" w:hAnsi="Soberana Sans"/>
          <w:sz w:val="20"/>
          <w:szCs w:val="20"/>
        </w:rPr>
      </w:pPr>
    </w:p>
    <w:p w14:paraId="5BF90978" w14:textId="77777777" w:rsidR="00390C24" w:rsidRPr="0056629D" w:rsidRDefault="00390C24" w:rsidP="00390C24">
      <w:pPr>
        <w:pStyle w:val="ROMANOS"/>
        <w:spacing w:line="232" w:lineRule="exact"/>
        <w:ind w:left="288" w:firstLine="0"/>
        <w:jc w:val="center"/>
        <w:rPr>
          <w:rFonts w:ascii="Soberana Sans" w:hAnsi="Soberana Sans"/>
          <w:b/>
          <w:sz w:val="20"/>
          <w:szCs w:val="20"/>
        </w:rPr>
      </w:pPr>
      <w:r w:rsidRPr="0056629D">
        <w:rPr>
          <w:rFonts w:ascii="Soberana Sans" w:hAnsi="Soberana Sans"/>
          <w:b/>
          <w:sz w:val="20"/>
          <w:szCs w:val="20"/>
        </w:rPr>
        <w:lastRenderedPageBreak/>
        <w:t>3. AP “RECLAMACIONES”</w:t>
      </w:r>
    </w:p>
    <w:p w14:paraId="7BED35B4" w14:textId="7DC80A79" w:rsidR="00390C24" w:rsidRPr="0056629D" w:rsidRDefault="00390C24" w:rsidP="0056629D">
      <w:pPr>
        <w:pStyle w:val="Texto"/>
        <w:spacing w:line="232" w:lineRule="exact"/>
        <w:ind w:firstLine="0"/>
        <w:rPr>
          <w:rFonts w:ascii="Soberana Sans" w:hAnsi="Soberana Sans"/>
          <w:sz w:val="20"/>
          <w:szCs w:val="20"/>
        </w:rPr>
      </w:pPr>
      <w:r w:rsidRPr="0056629D">
        <w:rPr>
          <w:rFonts w:ascii="Soberana Sans" w:hAnsi="Soberana Sans"/>
          <w:sz w:val="20"/>
          <w:szCs w:val="20"/>
        </w:rPr>
        <w:t xml:space="preserve">El nombre de este archivo, como lo especifica </w:t>
      </w:r>
      <w:r w:rsidR="0054595F" w:rsidRPr="0056629D">
        <w:rPr>
          <w:rFonts w:ascii="Soberana Sans" w:hAnsi="Soberana Sans"/>
          <w:sz w:val="20"/>
          <w:szCs w:val="20"/>
        </w:rPr>
        <w:t xml:space="preserve">el anexo 38.1.9-w de </w:t>
      </w:r>
      <w:r w:rsidRPr="0056629D">
        <w:rPr>
          <w:rFonts w:ascii="Soberana Sans" w:hAnsi="Soberana Sans"/>
          <w:sz w:val="20"/>
          <w:szCs w:val="20"/>
        </w:rPr>
        <w:t xml:space="preserve">la </w:t>
      </w:r>
      <w:r w:rsidR="0054595F" w:rsidRPr="0056629D">
        <w:rPr>
          <w:rFonts w:ascii="Soberana Sans" w:hAnsi="Soberana Sans"/>
          <w:sz w:val="20"/>
          <w:szCs w:val="20"/>
        </w:rPr>
        <w:t>C</w:t>
      </w:r>
      <w:r w:rsidRPr="0056629D">
        <w:rPr>
          <w:rFonts w:ascii="Soberana Sans" w:hAnsi="Soberana Sans"/>
          <w:sz w:val="20"/>
          <w:szCs w:val="20"/>
        </w:rPr>
        <w:t>ircular</w:t>
      </w:r>
      <w:r w:rsidR="0054595F" w:rsidRPr="0056629D">
        <w:rPr>
          <w:rFonts w:ascii="Soberana Sans" w:hAnsi="Soberana Sans"/>
          <w:sz w:val="20"/>
          <w:szCs w:val="20"/>
        </w:rPr>
        <w:t xml:space="preserve"> Única de Seguros y de Fianzas</w:t>
      </w:r>
      <w:r w:rsidRPr="0056629D">
        <w:rPr>
          <w:rFonts w:ascii="Soberana Sans" w:hAnsi="Soberana Sans"/>
          <w:sz w:val="20"/>
          <w:szCs w:val="20"/>
        </w:rPr>
        <w:t>, suponiendo que la clave de Institución que entrega la información del ejercicio del 20</w:t>
      </w:r>
      <w:r w:rsidR="0056629D">
        <w:rPr>
          <w:rFonts w:ascii="Soberana Sans" w:hAnsi="Soberana Sans"/>
          <w:sz w:val="20"/>
          <w:szCs w:val="20"/>
        </w:rPr>
        <w:t>20</w:t>
      </w:r>
      <w:r w:rsidRPr="0056629D">
        <w:rPr>
          <w:rFonts w:ascii="Soberana Sans" w:hAnsi="Soberana Sans"/>
          <w:sz w:val="20"/>
          <w:szCs w:val="20"/>
        </w:rPr>
        <w:t xml:space="preserve"> es </w:t>
      </w:r>
      <w:r w:rsidR="00A9085A" w:rsidRPr="0056629D">
        <w:rPr>
          <w:rFonts w:ascii="Soberana Sans" w:hAnsi="Soberana Sans"/>
          <w:sz w:val="20"/>
          <w:szCs w:val="20"/>
        </w:rPr>
        <w:t>99</w:t>
      </w:r>
      <w:r w:rsidRPr="0056629D">
        <w:rPr>
          <w:rFonts w:ascii="Soberana Sans" w:hAnsi="Soberana Sans"/>
          <w:sz w:val="20"/>
          <w:szCs w:val="20"/>
        </w:rPr>
        <w:t xml:space="preserve">, será el siguiente: </w:t>
      </w:r>
      <w:r w:rsidR="0054595F" w:rsidRPr="0056629D">
        <w:rPr>
          <w:rFonts w:ascii="Soberana Sans" w:hAnsi="Soberana Sans"/>
          <w:b/>
          <w:sz w:val="20"/>
          <w:szCs w:val="20"/>
        </w:rPr>
        <w:t>RR8FIARECF009920</w:t>
      </w:r>
      <w:r w:rsidR="0056629D">
        <w:rPr>
          <w:rFonts w:ascii="Soberana Sans" w:hAnsi="Soberana Sans"/>
          <w:b/>
          <w:sz w:val="20"/>
          <w:szCs w:val="20"/>
        </w:rPr>
        <w:t>20</w:t>
      </w:r>
      <w:r w:rsidR="0054595F" w:rsidRPr="0056629D">
        <w:rPr>
          <w:rFonts w:ascii="Soberana Sans" w:hAnsi="Soberana Sans"/>
          <w:b/>
          <w:sz w:val="20"/>
          <w:szCs w:val="20"/>
        </w:rPr>
        <w:t>1231</w:t>
      </w:r>
      <w:r w:rsidRPr="0056629D">
        <w:rPr>
          <w:rFonts w:ascii="Soberana Sans" w:hAnsi="Soberana Sans"/>
          <w:b/>
          <w:sz w:val="20"/>
          <w:szCs w:val="20"/>
        </w:rPr>
        <w:t>.TXT</w:t>
      </w:r>
    </w:p>
    <w:p w14:paraId="563236EC" w14:textId="764ED51A" w:rsidR="00390C24" w:rsidRPr="0056629D" w:rsidRDefault="00A9085A" w:rsidP="00390C24">
      <w:pPr>
        <w:pStyle w:val="ROMANOS"/>
        <w:spacing w:line="234" w:lineRule="exact"/>
        <w:rPr>
          <w:rFonts w:ascii="Soberana Sans" w:hAnsi="Soberana Sans"/>
          <w:sz w:val="20"/>
          <w:szCs w:val="20"/>
        </w:rPr>
      </w:pPr>
      <w:r w:rsidRPr="0056629D">
        <w:rPr>
          <w:rFonts w:ascii="Soberana Sans" w:hAnsi="Soberana Sans"/>
          <w:b/>
          <w:sz w:val="20"/>
          <w:szCs w:val="20"/>
        </w:rPr>
        <w:t>1</w:t>
      </w:r>
      <w:r w:rsidR="00390C24" w:rsidRPr="0056629D">
        <w:rPr>
          <w:rFonts w:ascii="Soberana Sans" w:hAnsi="Soberana Sans"/>
          <w:b/>
          <w:sz w:val="20"/>
          <w:szCs w:val="20"/>
        </w:rPr>
        <w:t>.</w:t>
      </w:r>
      <w:r w:rsidR="00390C24" w:rsidRPr="0056629D">
        <w:rPr>
          <w:rFonts w:ascii="Soberana Sans" w:hAnsi="Soberana Sans"/>
          <w:b/>
          <w:sz w:val="20"/>
          <w:szCs w:val="20"/>
        </w:rPr>
        <w:tab/>
        <w:t>Número de póliza:</w:t>
      </w:r>
      <w:r w:rsidR="00390C24" w:rsidRPr="0056629D">
        <w:rPr>
          <w:rFonts w:ascii="Soberana Sans" w:hAnsi="Soberana Sans"/>
          <w:sz w:val="20"/>
          <w:szCs w:val="20"/>
        </w:rPr>
        <w:t xml:space="preserve"> Se debe capturar la clave asignada por la Institució</w:t>
      </w:r>
      <w:r w:rsidR="005344F5" w:rsidRPr="0056629D">
        <w:rPr>
          <w:rFonts w:ascii="Soberana Sans" w:hAnsi="Soberana Sans"/>
          <w:sz w:val="20"/>
          <w:szCs w:val="20"/>
        </w:rPr>
        <w:t>n</w:t>
      </w:r>
      <w:r w:rsidR="00390C24" w:rsidRPr="0056629D">
        <w:rPr>
          <w:rFonts w:ascii="Soberana Sans" w:hAnsi="Soberana Sans"/>
          <w:sz w:val="20"/>
          <w:szCs w:val="20"/>
        </w:rPr>
        <w:t>.</w:t>
      </w:r>
    </w:p>
    <w:p w14:paraId="5F71D160" w14:textId="79E8DAFC" w:rsidR="00390C24" w:rsidRPr="0056629D" w:rsidRDefault="00A9085A" w:rsidP="00390C24">
      <w:pPr>
        <w:pStyle w:val="ROMANOS"/>
        <w:spacing w:line="234" w:lineRule="exact"/>
        <w:rPr>
          <w:rFonts w:ascii="Soberana Sans" w:hAnsi="Soberana Sans"/>
          <w:sz w:val="20"/>
          <w:szCs w:val="20"/>
        </w:rPr>
      </w:pPr>
      <w:r w:rsidRPr="0056629D">
        <w:rPr>
          <w:rFonts w:ascii="Soberana Sans" w:hAnsi="Soberana Sans"/>
          <w:b/>
          <w:sz w:val="20"/>
          <w:szCs w:val="20"/>
        </w:rPr>
        <w:t>2</w:t>
      </w:r>
      <w:r w:rsidR="00390C24" w:rsidRPr="0056629D">
        <w:rPr>
          <w:rFonts w:ascii="Soberana Sans" w:hAnsi="Soberana Sans"/>
          <w:b/>
          <w:sz w:val="20"/>
          <w:szCs w:val="20"/>
        </w:rPr>
        <w:t>.</w:t>
      </w:r>
      <w:r w:rsidR="00390C24" w:rsidRPr="0056629D">
        <w:rPr>
          <w:rFonts w:ascii="Soberana Sans" w:hAnsi="Soberana Sans"/>
          <w:b/>
          <w:sz w:val="20"/>
          <w:szCs w:val="20"/>
        </w:rPr>
        <w:tab/>
        <w:t>Número de reclamación:</w:t>
      </w:r>
      <w:r w:rsidR="00390C24" w:rsidRPr="0056629D">
        <w:rPr>
          <w:rFonts w:ascii="Soberana Sans" w:hAnsi="Soberana Sans"/>
          <w:sz w:val="20"/>
          <w:szCs w:val="20"/>
        </w:rPr>
        <w:t xml:space="preserve"> Se debe capturar la clave que la misma Institución le asignó a la reclamación recibida</w:t>
      </w:r>
      <w:r w:rsidR="00FA7D85" w:rsidRPr="0056629D">
        <w:rPr>
          <w:rFonts w:ascii="Soberana Sans" w:hAnsi="Soberana Sans"/>
          <w:sz w:val="20"/>
          <w:szCs w:val="20"/>
        </w:rPr>
        <w:t xml:space="preserve"> o contingente</w:t>
      </w:r>
      <w:r w:rsidR="00390C24" w:rsidRPr="0056629D">
        <w:rPr>
          <w:rFonts w:ascii="Soberana Sans" w:hAnsi="Soberana Sans"/>
          <w:sz w:val="20"/>
          <w:szCs w:val="20"/>
        </w:rPr>
        <w:t>, por lo que cada reclamación tendrá una clave diferente.</w:t>
      </w:r>
    </w:p>
    <w:p w14:paraId="2C7A4151" w14:textId="77777777" w:rsidR="00390C24" w:rsidRPr="0056629D" w:rsidRDefault="00A9085A" w:rsidP="00390C24">
      <w:pPr>
        <w:pStyle w:val="ROMANOS"/>
        <w:spacing w:line="234" w:lineRule="exact"/>
        <w:rPr>
          <w:rFonts w:ascii="Soberana Sans" w:hAnsi="Soberana Sans"/>
          <w:sz w:val="20"/>
          <w:szCs w:val="20"/>
        </w:rPr>
      </w:pPr>
      <w:r w:rsidRPr="0056629D">
        <w:rPr>
          <w:rFonts w:ascii="Soberana Sans" w:hAnsi="Soberana Sans"/>
          <w:b/>
          <w:sz w:val="20"/>
          <w:szCs w:val="20"/>
        </w:rPr>
        <w:t>3</w:t>
      </w:r>
      <w:r w:rsidR="00390C24" w:rsidRPr="0056629D">
        <w:rPr>
          <w:rFonts w:ascii="Soberana Sans" w:hAnsi="Soberana Sans"/>
          <w:b/>
          <w:sz w:val="20"/>
          <w:szCs w:val="20"/>
        </w:rPr>
        <w:t>.</w:t>
      </w:r>
      <w:r w:rsidR="00390C24" w:rsidRPr="0056629D">
        <w:rPr>
          <w:rFonts w:ascii="Soberana Sans" w:hAnsi="Soberana Sans"/>
          <w:b/>
          <w:sz w:val="20"/>
          <w:szCs w:val="20"/>
        </w:rPr>
        <w:tab/>
        <w:t xml:space="preserve">Año de emisión de la póliza: </w:t>
      </w:r>
      <w:r w:rsidR="00390C24" w:rsidRPr="0056629D">
        <w:rPr>
          <w:rFonts w:ascii="Soberana Sans" w:hAnsi="Soberana Sans"/>
          <w:sz w:val="20"/>
          <w:szCs w:val="20"/>
        </w:rPr>
        <w:t>Se debe capturar el año de la emisión de la fianza.</w:t>
      </w:r>
    </w:p>
    <w:p w14:paraId="69289A6A" w14:textId="77777777" w:rsidR="00390C24" w:rsidRPr="0056629D" w:rsidRDefault="00A9085A" w:rsidP="00390C24">
      <w:pPr>
        <w:pStyle w:val="ROMANOS"/>
        <w:spacing w:line="234" w:lineRule="exact"/>
        <w:rPr>
          <w:rFonts w:ascii="Soberana Sans" w:hAnsi="Soberana Sans"/>
          <w:sz w:val="20"/>
          <w:szCs w:val="20"/>
        </w:rPr>
      </w:pPr>
      <w:r w:rsidRPr="0056629D">
        <w:rPr>
          <w:rFonts w:ascii="Soberana Sans" w:hAnsi="Soberana Sans"/>
          <w:b/>
          <w:sz w:val="20"/>
          <w:szCs w:val="20"/>
        </w:rPr>
        <w:t>4</w:t>
      </w:r>
      <w:r w:rsidR="00390C24" w:rsidRPr="0056629D">
        <w:rPr>
          <w:rFonts w:ascii="Soberana Sans" w:hAnsi="Soberana Sans"/>
          <w:b/>
          <w:sz w:val="20"/>
          <w:szCs w:val="20"/>
        </w:rPr>
        <w:t>.</w:t>
      </w:r>
      <w:r w:rsidR="00390C24" w:rsidRPr="0056629D">
        <w:rPr>
          <w:rFonts w:ascii="Soberana Sans" w:hAnsi="Soberana Sans"/>
          <w:b/>
          <w:sz w:val="20"/>
          <w:szCs w:val="20"/>
        </w:rPr>
        <w:tab/>
        <w:t>Tipo de fianza:</w:t>
      </w:r>
      <w:r w:rsidR="00390C24" w:rsidRPr="0056629D">
        <w:rPr>
          <w:rFonts w:ascii="Soberana Sans" w:hAnsi="Soberana Sans"/>
          <w:sz w:val="20"/>
          <w:szCs w:val="20"/>
        </w:rPr>
        <w:t xml:space="preserve"> Se debe registrar la clave asignada en el </w:t>
      </w:r>
      <w:r w:rsidR="00390C24" w:rsidRPr="0056629D">
        <w:rPr>
          <w:rFonts w:ascii="Soberana Sans" w:hAnsi="Soberana Sans"/>
          <w:b/>
          <w:sz w:val="20"/>
          <w:szCs w:val="20"/>
        </w:rPr>
        <w:t>catálogo 4</w:t>
      </w:r>
      <w:r w:rsidR="00390C24" w:rsidRPr="0056629D">
        <w:rPr>
          <w:rFonts w:ascii="Soberana Sans" w:hAnsi="Soberana Sans"/>
          <w:sz w:val="20"/>
          <w:szCs w:val="20"/>
        </w:rPr>
        <w:t xml:space="preserve"> que corresponda al tipo de fianza contratada por el fiado.</w:t>
      </w:r>
    </w:p>
    <w:p w14:paraId="55B8B41E" w14:textId="7078B4FD" w:rsidR="00390C24" w:rsidRPr="0056629D" w:rsidRDefault="00A9085A" w:rsidP="00081A8A">
      <w:pPr>
        <w:pStyle w:val="ROMANOS"/>
        <w:spacing w:line="234" w:lineRule="exact"/>
        <w:rPr>
          <w:rFonts w:ascii="Soberana Sans" w:hAnsi="Soberana Sans"/>
          <w:sz w:val="20"/>
          <w:szCs w:val="20"/>
        </w:rPr>
      </w:pPr>
      <w:r w:rsidRPr="0056629D">
        <w:rPr>
          <w:rFonts w:ascii="Soberana Sans" w:hAnsi="Soberana Sans"/>
          <w:b/>
          <w:sz w:val="20"/>
          <w:szCs w:val="20"/>
        </w:rPr>
        <w:t>5</w:t>
      </w:r>
      <w:r w:rsidR="00390C24" w:rsidRPr="0056629D">
        <w:rPr>
          <w:rFonts w:ascii="Soberana Sans" w:hAnsi="Soberana Sans"/>
          <w:b/>
          <w:sz w:val="20"/>
          <w:szCs w:val="20"/>
        </w:rPr>
        <w:t>.</w:t>
      </w:r>
      <w:r w:rsidR="00390C24" w:rsidRPr="0056629D">
        <w:rPr>
          <w:rFonts w:ascii="Soberana Sans" w:hAnsi="Soberana Sans"/>
          <w:b/>
          <w:sz w:val="20"/>
          <w:szCs w:val="20"/>
        </w:rPr>
        <w:tab/>
        <w:t xml:space="preserve">Fecha de reclamación: </w:t>
      </w:r>
      <w:r w:rsidR="00390C24" w:rsidRPr="0056629D">
        <w:rPr>
          <w:rFonts w:ascii="Soberana Sans" w:hAnsi="Soberana Sans"/>
          <w:sz w:val="20"/>
          <w:szCs w:val="20"/>
        </w:rPr>
        <w:t>Registrar la fecha de la reclamación recibida</w:t>
      </w:r>
      <w:r w:rsidR="00081A8A" w:rsidRPr="0056629D">
        <w:rPr>
          <w:rFonts w:ascii="Soberana Sans" w:hAnsi="Soberana Sans"/>
          <w:sz w:val="20"/>
          <w:szCs w:val="20"/>
        </w:rPr>
        <w:t xml:space="preserve"> o contingente</w:t>
      </w:r>
      <w:r w:rsidR="00390C24" w:rsidRPr="0056629D">
        <w:rPr>
          <w:rFonts w:ascii="Soberana Sans" w:hAnsi="Soberana Sans"/>
          <w:sz w:val="20"/>
          <w:szCs w:val="20"/>
        </w:rPr>
        <w:t>. El formato de su registro es el siguiente:</w:t>
      </w:r>
    </w:p>
    <w:tbl>
      <w:tblPr>
        <w:tblW w:w="0" w:type="auto"/>
        <w:jc w:val="center"/>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390C24" w:rsidRPr="0056629D" w14:paraId="53E611A5" w14:textId="77777777" w:rsidTr="00E60A8F">
        <w:trPr>
          <w:cantSplit/>
          <w:trHeight w:val="270"/>
          <w:jc w:val="center"/>
        </w:trPr>
        <w:tc>
          <w:tcPr>
            <w:tcW w:w="340" w:type="dxa"/>
            <w:tcBorders>
              <w:top w:val="single" w:sz="6" w:space="0" w:color="auto"/>
              <w:left w:val="single" w:sz="6" w:space="0" w:color="auto"/>
              <w:bottom w:val="single" w:sz="6" w:space="0" w:color="auto"/>
              <w:right w:val="single" w:sz="6" w:space="0" w:color="auto"/>
            </w:tcBorders>
          </w:tcPr>
          <w:p w14:paraId="29E2B40C" w14:textId="77777777" w:rsidR="00390C24" w:rsidRPr="0056629D" w:rsidRDefault="00390C24" w:rsidP="00E60A8F">
            <w:pPr>
              <w:pStyle w:val="INCISO"/>
              <w:spacing w:line="234"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7921FF55" w14:textId="77777777" w:rsidR="00390C24" w:rsidRPr="0056629D" w:rsidRDefault="00390C24" w:rsidP="00E60A8F">
            <w:pPr>
              <w:pStyle w:val="INCISO"/>
              <w:spacing w:line="234"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284D4AF4" w14:textId="77777777" w:rsidR="00390C24" w:rsidRPr="0056629D" w:rsidRDefault="00390C24" w:rsidP="00E60A8F">
            <w:pPr>
              <w:pStyle w:val="INCISO"/>
              <w:spacing w:line="234"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38413BD9" w14:textId="77777777" w:rsidR="00390C24" w:rsidRPr="0056629D" w:rsidRDefault="00390C24" w:rsidP="00E60A8F">
            <w:pPr>
              <w:pStyle w:val="INCISO"/>
              <w:spacing w:line="234" w:lineRule="exact"/>
              <w:ind w:left="0" w:firstLine="0"/>
              <w:jc w:val="center"/>
              <w:rPr>
                <w:rFonts w:ascii="Soberana Sans" w:hAnsi="Soberana Sans"/>
                <w:sz w:val="20"/>
                <w:szCs w:val="20"/>
              </w:rPr>
            </w:pPr>
            <w:r w:rsidRPr="0056629D">
              <w:rPr>
                <w:rFonts w:ascii="Soberana Sans" w:hAnsi="Soberana Sans"/>
                <w:sz w:val="20"/>
                <w:szCs w:val="20"/>
              </w:rPr>
              <w:t>a</w:t>
            </w:r>
          </w:p>
        </w:tc>
        <w:tc>
          <w:tcPr>
            <w:tcW w:w="340" w:type="dxa"/>
            <w:tcBorders>
              <w:top w:val="single" w:sz="6" w:space="0" w:color="auto"/>
              <w:left w:val="single" w:sz="6" w:space="0" w:color="auto"/>
              <w:bottom w:val="single" w:sz="6" w:space="0" w:color="auto"/>
              <w:right w:val="single" w:sz="6" w:space="0" w:color="auto"/>
            </w:tcBorders>
          </w:tcPr>
          <w:p w14:paraId="39A1B911" w14:textId="77777777" w:rsidR="00390C24" w:rsidRPr="0056629D" w:rsidRDefault="00390C24" w:rsidP="00E60A8F">
            <w:pPr>
              <w:pStyle w:val="INCISO"/>
              <w:spacing w:line="234" w:lineRule="exact"/>
              <w:ind w:left="0" w:firstLine="0"/>
              <w:jc w:val="center"/>
              <w:rPr>
                <w:rFonts w:ascii="Soberana Sans" w:hAnsi="Soberana Sans"/>
                <w:sz w:val="20"/>
                <w:szCs w:val="20"/>
              </w:rPr>
            </w:pPr>
            <w:r w:rsidRPr="0056629D">
              <w:rPr>
                <w:rFonts w:ascii="Soberana Sans" w:hAnsi="Soberana Sans"/>
                <w:sz w:val="20"/>
                <w:szCs w:val="20"/>
              </w:rPr>
              <w:t>m</w:t>
            </w:r>
          </w:p>
        </w:tc>
        <w:tc>
          <w:tcPr>
            <w:tcW w:w="340" w:type="dxa"/>
            <w:tcBorders>
              <w:top w:val="single" w:sz="6" w:space="0" w:color="auto"/>
              <w:left w:val="single" w:sz="6" w:space="0" w:color="auto"/>
              <w:bottom w:val="single" w:sz="6" w:space="0" w:color="auto"/>
              <w:right w:val="single" w:sz="6" w:space="0" w:color="auto"/>
            </w:tcBorders>
          </w:tcPr>
          <w:p w14:paraId="0C4594B9" w14:textId="77777777" w:rsidR="00390C24" w:rsidRPr="0056629D" w:rsidRDefault="00390C24" w:rsidP="00E60A8F">
            <w:pPr>
              <w:pStyle w:val="INCISO"/>
              <w:spacing w:line="234" w:lineRule="exact"/>
              <w:ind w:left="0" w:firstLine="0"/>
              <w:jc w:val="center"/>
              <w:rPr>
                <w:rFonts w:ascii="Soberana Sans" w:hAnsi="Soberana Sans"/>
                <w:sz w:val="20"/>
                <w:szCs w:val="20"/>
              </w:rPr>
            </w:pPr>
            <w:r w:rsidRPr="0056629D">
              <w:rPr>
                <w:rFonts w:ascii="Soberana Sans" w:hAnsi="Soberana Sans"/>
                <w:sz w:val="20"/>
                <w:szCs w:val="20"/>
              </w:rPr>
              <w:t>m</w:t>
            </w:r>
          </w:p>
        </w:tc>
        <w:tc>
          <w:tcPr>
            <w:tcW w:w="340" w:type="dxa"/>
            <w:tcBorders>
              <w:top w:val="single" w:sz="6" w:space="0" w:color="auto"/>
              <w:left w:val="single" w:sz="6" w:space="0" w:color="auto"/>
              <w:bottom w:val="single" w:sz="6" w:space="0" w:color="auto"/>
              <w:right w:val="single" w:sz="6" w:space="0" w:color="auto"/>
            </w:tcBorders>
          </w:tcPr>
          <w:p w14:paraId="646744FD" w14:textId="77777777" w:rsidR="00390C24" w:rsidRPr="0056629D" w:rsidRDefault="00390C24" w:rsidP="00E60A8F">
            <w:pPr>
              <w:pStyle w:val="INCISO"/>
              <w:spacing w:line="234" w:lineRule="exact"/>
              <w:ind w:left="0" w:firstLine="0"/>
              <w:jc w:val="center"/>
              <w:rPr>
                <w:rFonts w:ascii="Soberana Sans" w:hAnsi="Soberana Sans"/>
                <w:sz w:val="20"/>
                <w:szCs w:val="20"/>
              </w:rPr>
            </w:pPr>
            <w:r w:rsidRPr="0056629D">
              <w:rPr>
                <w:rFonts w:ascii="Soberana Sans" w:hAnsi="Soberana Sans"/>
                <w:sz w:val="20"/>
                <w:szCs w:val="20"/>
              </w:rPr>
              <w:t>d</w:t>
            </w:r>
          </w:p>
        </w:tc>
        <w:tc>
          <w:tcPr>
            <w:tcW w:w="340" w:type="dxa"/>
            <w:tcBorders>
              <w:top w:val="single" w:sz="6" w:space="0" w:color="auto"/>
              <w:left w:val="single" w:sz="6" w:space="0" w:color="auto"/>
              <w:bottom w:val="single" w:sz="6" w:space="0" w:color="auto"/>
              <w:right w:val="single" w:sz="6" w:space="0" w:color="auto"/>
            </w:tcBorders>
          </w:tcPr>
          <w:p w14:paraId="68CE7832" w14:textId="77777777" w:rsidR="00390C24" w:rsidRPr="0056629D" w:rsidRDefault="00390C24" w:rsidP="00E60A8F">
            <w:pPr>
              <w:pStyle w:val="INCISO"/>
              <w:spacing w:line="234" w:lineRule="exact"/>
              <w:ind w:left="0" w:firstLine="0"/>
              <w:jc w:val="center"/>
              <w:rPr>
                <w:rFonts w:ascii="Soberana Sans" w:hAnsi="Soberana Sans"/>
                <w:sz w:val="20"/>
                <w:szCs w:val="20"/>
              </w:rPr>
            </w:pPr>
            <w:r w:rsidRPr="0056629D">
              <w:rPr>
                <w:rFonts w:ascii="Soberana Sans" w:hAnsi="Soberana Sans"/>
                <w:sz w:val="20"/>
                <w:szCs w:val="20"/>
              </w:rPr>
              <w:t>d</w:t>
            </w:r>
          </w:p>
        </w:tc>
      </w:tr>
    </w:tbl>
    <w:p w14:paraId="346D1AE9" w14:textId="6AA90F94" w:rsidR="003F63E3" w:rsidRPr="003028F2" w:rsidRDefault="003028F2" w:rsidP="003028F2">
      <w:pPr>
        <w:pStyle w:val="INCISO"/>
        <w:tabs>
          <w:tab w:val="clear" w:pos="1080"/>
          <w:tab w:val="left" w:pos="720"/>
        </w:tabs>
        <w:spacing w:before="120" w:line="234" w:lineRule="exact"/>
        <w:ind w:left="709" w:firstLine="11"/>
        <w:rPr>
          <w:rFonts w:ascii="Soberana Sans" w:hAnsi="Soberana Sans"/>
          <w:sz w:val="20"/>
          <w:szCs w:val="20"/>
        </w:rPr>
      </w:pPr>
      <w:r w:rsidRPr="003028F2">
        <w:rPr>
          <w:rFonts w:ascii="Soberana Sans" w:hAnsi="Soberana Sans"/>
          <w:sz w:val="20"/>
          <w:szCs w:val="20"/>
        </w:rPr>
        <w:t>En el caso</w:t>
      </w:r>
      <w:r>
        <w:rPr>
          <w:rFonts w:ascii="Soberana Sans" w:hAnsi="Soberana Sans"/>
          <w:sz w:val="20"/>
          <w:szCs w:val="20"/>
        </w:rPr>
        <w:t xml:space="preserve"> que la reclamación haya pasado de contingente a recibida o viceversa, se capturará en este campo la fecha de la primera vez que se reclamó</w:t>
      </w:r>
    </w:p>
    <w:p w14:paraId="42D75EA9" w14:textId="70638C63" w:rsidR="00390C24" w:rsidRPr="0056629D" w:rsidRDefault="00A00035" w:rsidP="00390C24">
      <w:pPr>
        <w:pStyle w:val="ROMANOS"/>
        <w:spacing w:line="234" w:lineRule="exact"/>
        <w:rPr>
          <w:rFonts w:ascii="Soberana Sans" w:hAnsi="Soberana Sans"/>
          <w:b/>
          <w:sz w:val="20"/>
          <w:szCs w:val="20"/>
        </w:rPr>
      </w:pPr>
      <w:r w:rsidRPr="0056629D">
        <w:rPr>
          <w:rFonts w:ascii="Soberana Sans" w:hAnsi="Soberana Sans"/>
          <w:b/>
          <w:sz w:val="20"/>
          <w:szCs w:val="20"/>
        </w:rPr>
        <w:t>6</w:t>
      </w:r>
      <w:r w:rsidR="00390C24" w:rsidRPr="0056629D">
        <w:rPr>
          <w:rFonts w:ascii="Soberana Sans" w:hAnsi="Soberana Sans"/>
          <w:b/>
          <w:sz w:val="20"/>
          <w:szCs w:val="20"/>
        </w:rPr>
        <w:t>.</w:t>
      </w:r>
      <w:r w:rsidR="00390C24" w:rsidRPr="0056629D">
        <w:rPr>
          <w:rFonts w:ascii="Soberana Sans" w:hAnsi="Soberana Sans"/>
          <w:b/>
          <w:sz w:val="20"/>
          <w:szCs w:val="20"/>
        </w:rPr>
        <w:tab/>
        <w:t>Monto de reclamación:</w:t>
      </w:r>
      <w:r w:rsidR="00390C24" w:rsidRPr="0056629D">
        <w:rPr>
          <w:rFonts w:ascii="Soberana Sans" w:hAnsi="Soberana Sans"/>
          <w:sz w:val="20"/>
          <w:szCs w:val="20"/>
        </w:rPr>
        <w:t xml:space="preserve"> Se debe capturar el importe total de las reclamaciones recibidas pendientes de comprobación</w:t>
      </w:r>
      <w:r w:rsidR="003B2922" w:rsidRPr="0056629D">
        <w:rPr>
          <w:rFonts w:ascii="Soberana Sans" w:hAnsi="Soberana Sans"/>
          <w:sz w:val="20"/>
          <w:szCs w:val="20"/>
        </w:rPr>
        <w:t xml:space="preserve"> o contingentes</w:t>
      </w:r>
      <w:r w:rsidR="00390C24" w:rsidRPr="0056629D">
        <w:rPr>
          <w:rFonts w:ascii="Soberana Sans" w:hAnsi="Soberana Sans"/>
          <w:sz w:val="20"/>
          <w:szCs w:val="20"/>
        </w:rPr>
        <w:t xml:space="preserve"> al cierre del periodo de reporte.</w:t>
      </w:r>
    </w:p>
    <w:p w14:paraId="5B576344" w14:textId="66C89321" w:rsidR="00390C24" w:rsidRPr="0056629D" w:rsidRDefault="00A00035" w:rsidP="00390C24">
      <w:pPr>
        <w:pStyle w:val="ROMANOS"/>
        <w:spacing w:line="234" w:lineRule="exact"/>
        <w:rPr>
          <w:rFonts w:ascii="Soberana Sans" w:hAnsi="Soberana Sans"/>
          <w:sz w:val="20"/>
          <w:szCs w:val="20"/>
        </w:rPr>
      </w:pPr>
      <w:r w:rsidRPr="0056629D">
        <w:rPr>
          <w:rFonts w:ascii="Soberana Sans" w:hAnsi="Soberana Sans"/>
          <w:b/>
          <w:sz w:val="20"/>
          <w:szCs w:val="20"/>
        </w:rPr>
        <w:t>7</w:t>
      </w:r>
      <w:r w:rsidR="00390C24" w:rsidRPr="0056629D">
        <w:rPr>
          <w:rFonts w:ascii="Soberana Sans" w:hAnsi="Soberana Sans"/>
          <w:b/>
          <w:sz w:val="20"/>
          <w:szCs w:val="20"/>
        </w:rPr>
        <w:t>.</w:t>
      </w:r>
      <w:r w:rsidR="00390C24" w:rsidRPr="0056629D">
        <w:rPr>
          <w:rFonts w:ascii="Soberana Sans" w:hAnsi="Soberana Sans"/>
          <w:b/>
          <w:sz w:val="20"/>
          <w:szCs w:val="20"/>
        </w:rPr>
        <w:tab/>
        <w:t>Monto cedido</w:t>
      </w:r>
      <w:r w:rsidR="00A90283" w:rsidRPr="0056629D">
        <w:rPr>
          <w:rFonts w:ascii="Soberana Sans" w:hAnsi="Soberana Sans"/>
          <w:b/>
          <w:sz w:val="20"/>
          <w:szCs w:val="20"/>
        </w:rPr>
        <w:t xml:space="preserve"> de reclamación</w:t>
      </w:r>
      <w:r w:rsidR="00390C24" w:rsidRPr="0056629D">
        <w:rPr>
          <w:rFonts w:ascii="Soberana Sans" w:hAnsi="Soberana Sans"/>
          <w:b/>
          <w:sz w:val="20"/>
          <w:szCs w:val="20"/>
        </w:rPr>
        <w:t>:</w:t>
      </w:r>
      <w:r w:rsidR="00390C24" w:rsidRPr="0056629D">
        <w:rPr>
          <w:rFonts w:ascii="Soberana Sans" w:hAnsi="Soberana Sans"/>
          <w:sz w:val="20"/>
          <w:szCs w:val="20"/>
        </w:rPr>
        <w:t xml:space="preserve"> Se debe registrar el monto cedido de las reclamaciones recibidas pendientes de comprobación</w:t>
      </w:r>
      <w:r w:rsidR="00A90283" w:rsidRPr="0056629D">
        <w:rPr>
          <w:rFonts w:ascii="Soberana Sans" w:hAnsi="Soberana Sans"/>
          <w:sz w:val="20"/>
          <w:szCs w:val="20"/>
        </w:rPr>
        <w:t xml:space="preserve"> o contingentes</w:t>
      </w:r>
      <w:r w:rsidR="00390C24" w:rsidRPr="0056629D">
        <w:rPr>
          <w:rFonts w:ascii="Soberana Sans" w:hAnsi="Soberana Sans"/>
          <w:sz w:val="20"/>
          <w:szCs w:val="20"/>
        </w:rPr>
        <w:t xml:space="preserve"> al cierre del periodo de reporte, mediante contratos proporcionales y/o facultativos.</w:t>
      </w:r>
    </w:p>
    <w:p w14:paraId="7FC53AC9" w14:textId="48C12BBF" w:rsidR="00AB0610" w:rsidRPr="0056629D" w:rsidRDefault="00AB0610" w:rsidP="003028F2">
      <w:pPr>
        <w:pStyle w:val="ROMANOS"/>
        <w:spacing w:after="0" w:line="234" w:lineRule="exact"/>
        <w:ind w:hanging="431"/>
        <w:rPr>
          <w:rFonts w:ascii="Soberana Sans" w:hAnsi="Soberana Sans"/>
          <w:sz w:val="20"/>
          <w:szCs w:val="20"/>
        </w:rPr>
      </w:pPr>
      <w:r w:rsidRPr="0056629D">
        <w:rPr>
          <w:rFonts w:ascii="Soberana Sans" w:hAnsi="Soberana Sans"/>
          <w:b/>
          <w:sz w:val="20"/>
          <w:szCs w:val="20"/>
        </w:rPr>
        <w:t>8.</w:t>
      </w:r>
      <w:r w:rsidRPr="0056629D">
        <w:rPr>
          <w:rFonts w:ascii="Soberana Sans" w:hAnsi="Soberana Sans"/>
          <w:b/>
          <w:sz w:val="20"/>
          <w:szCs w:val="20"/>
        </w:rPr>
        <w:tab/>
        <w:t>Tipo de Reclamación:</w:t>
      </w:r>
      <w:r w:rsidRPr="0056629D">
        <w:rPr>
          <w:rFonts w:ascii="Soberana Sans" w:hAnsi="Soberana Sans"/>
          <w:sz w:val="20"/>
          <w:szCs w:val="20"/>
        </w:rPr>
        <w:t xml:space="preserve"> Se debe registrar la c</w:t>
      </w:r>
      <w:r w:rsidR="00820385" w:rsidRPr="0056629D">
        <w:rPr>
          <w:rFonts w:ascii="Soberana Sans" w:hAnsi="Soberana Sans"/>
          <w:sz w:val="20"/>
          <w:szCs w:val="20"/>
        </w:rPr>
        <w:t xml:space="preserve">lave asignada en el </w:t>
      </w:r>
      <w:r w:rsidR="00820385" w:rsidRPr="0056629D">
        <w:rPr>
          <w:rFonts w:ascii="Soberana Sans" w:hAnsi="Soberana Sans"/>
          <w:b/>
          <w:bCs/>
          <w:sz w:val="20"/>
          <w:szCs w:val="20"/>
        </w:rPr>
        <w:t xml:space="preserve">catálogo 16 </w:t>
      </w:r>
      <w:r w:rsidR="00820385" w:rsidRPr="0056629D">
        <w:rPr>
          <w:rFonts w:ascii="Soberana Sans" w:hAnsi="Soberana Sans"/>
          <w:sz w:val="20"/>
          <w:szCs w:val="20"/>
        </w:rPr>
        <w:t>que corresponda al tipo de reclamación</w:t>
      </w:r>
      <w:r w:rsidRPr="0056629D">
        <w:rPr>
          <w:rFonts w:ascii="Soberana Sans" w:hAnsi="Soberana Sans"/>
          <w:sz w:val="20"/>
          <w:szCs w:val="20"/>
        </w:rPr>
        <w:t>.</w:t>
      </w:r>
    </w:p>
    <w:p w14:paraId="0427C72B" w14:textId="77777777" w:rsidR="00390C24" w:rsidRPr="0056629D" w:rsidRDefault="00390C24" w:rsidP="00390C24">
      <w:pPr>
        <w:pStyle w:val="ROMANOS"/>
        <w:spacing w:line="234" w:lineRule="exact"/>
        <w:rPr>
          <w:rFonts w:ascii="Soberana Sans" w:hAnsi="Soberana Sans"/>
          <w:sz w:val="20"/>
          <w:szCs w:val="20"/>
        </w:rPr>
      </w:pPr>
    </w:p>
    <w:p w14:paraId="05106FCD" w14:textId="77777777" w:rsidR="00390C24" w:rsidRPr="0056629D" w:rsidRDefault="00390C24" w:rsidP="00390C24">
      <w:pPr>
        <w:pStyle w:val="ROMANOS"/>
        <w:spacing w:line="234" w:lineRule="exact"/>
        <w:ind w:left="288" w:firstLine="0"/>
        <w:jc w:val="center"/>
        <w:rPr>
          <w:rFonts w:ascii="Soberana Sans" w:hAnsi="Soberana Sans"/>
          <w:b/>
          <w:sz w:val="20"/>
          <w:szCs w:val="20"/>
        </w:rPr>
      </w:pPr>
      <w:r w:rsidRPr="0056629D">
        <w:rPr>
          <w:rFonts w:ascii="Soberana Sans" w:hAnsi="Soberana Sans"/>
          <w:b/>
          <w:sz w:val="20"/>
          <w:szCs w:val="20"/>
        </w:rPr>
        <w:t>4. AP “REAFIANZAMIENTO”</w:t>
      </w:r>
    </w:p>
    <w:p w14:paraId="629DC145" w14:textId="39E257FA" w:rsidR="00390C24" w:rsidRPr="0056629D" w:rsidRDefault="00390C24" w:rsidP="0056629D">
      <w:pPr>
        <w:pStyle w:val="Texto"/>
        <w:spacing w:line="234" w:lineRule="exact"/>
        <w:ind w:firstLine="0"/>
        <w:rPr>
          <w:rFonts w:ascii="Soberana Sans" w:hAnsi="Soberana Sans"/>
          <w:sz w:val="20"/>
          <w:szCs w:val="20"/>
        </w:rPr>
      </w:pPr>
      <w:r w:rsidRPr="0056629D">
        <w:rPr>
          <w:rFonts w:ascii="Soberana Sans" w:hAnsi="Soberana Sans"/>
          <w:sz w:val="20"/>
          <w:szCs w:val="20"/>
        </w:rPr>
        <w:t>El nombre de este archivo, como lo especifica</w:t>
      </w:r>
      <w:r w:rsidR="0054595F" w:rsidRPr="0056629D">
        <w:rPr>
          <w:rFonts w:ascii="Soberana Sans" w:hAnsi="Soberana Sans"/>
          <w:sz w:val="20"/>
          <w:szCs w:val="20"/>
        </w:rPr>
        <w:t xml:space="preserve"> el anexo 38.1.9-w de</w:t>
      </w:r>
      <w:r w:rsidRPr="0056629D">
        <w:rPr>
          <w:rFonts w:ascii="Soberana Sans" w:hAnsi="Soberana Sans"/>
          <w:sz w:val="20"/>
          <w:szCs w:val="20"/>
        </w:rPr>
        <w:t xml:space="preserve"> la </w:t>
      </w:r>
      <w:r w:rsidR="0054595F" w:rsidRPr="0056629D">
        <w:rPr>
          <w:rFonts w:ascii="Soberana Sans" w:hAnsi="Soberana Sans"/>
          <w:sz w:val="20"/>
          <w:szCs w:val="20"/>
        </w:rPr>
        <w:t>C</w:t>
      </w:r>
      <w:r w:rsidRPr="0056629D">
        <w:rPr>
          <w:rFonts w:ascii="Soberana Sans" w:hAnsi="Soberana Sans"/>
          <w:sz w:val="20"/>
          <w:szCs w:val="20"/>
        </w:rPr>
        <w:t>ircular</w:t>
      </w:r>
      <w:r w:rsidR="0054595F" w:rsidRPr="0056629D">
        <w:rPr>
          <w:rFonts w:ascii="Soberana Sans" w:hAnsi="Soberana Sans"/>
          <w:sz w:val="20"/>
          <w:szCs w:val="20"/>
        </w:rPr>
        <w:t xml:space="preserve"> Única de Seguros y Fianzas</w:t>
      </w:r>
      <w:r w:rsidRPr="0056629D">
        <w:rPr>
          <w:rFonts w:ascii="Soberana Sans" w:hAnsi="Soberana Sans"/>
          <w:sz w:val="20"/>
          <w:szCs w:val="20"/>
        </w:rPr>
        <w:t>, suponiendo que la clave de Institución que entrega la información del ejercicio del 20</w:t>
      </w:r>
      <w:r w:rsidR="0056629D">
        <w:rPr>
          <w:rFonts w:ascii="Soberana Sans" w:hAnsi="Soberana Sans"/>
          <w:sz w:val="20"/>
          <w:szCs w:val="20"/>
        </w:rPr>
        <w:t>20</w:t>
      </w:r>
      <w:r w:rsidRPr="0056629D">
        <w:rPr>
          <w:rFonts w:ascii="Soberana Sans" w:hAnsi="Soberana Sans"/>
          <w:sz w:val="20"/>
          <w:szCs w:val="20"/>
        </w:rPr>
        <w:t xml:space="preserve"> es </w:t>
      </w:r>
      <w:r w:rsidR="00C71195" w:rsidRPr="0056629D">
        <w:rPr>
          <w:rFonts w:ascii="Soberana Sans" w:hAnsi="Soberana Sans"/>
          <w:sz w:val="20"/>
          <w:szCs w:val="20"/>
        </w:rPr>
        <w:t>99</w:t>
      </w:r>
      <w:r w:rsidRPr="0056629D">
        <w:rPr>
          <w:rFonts w:ascii="Soberana Sans" w:hAnsi="Soberana Sans"/>
          <w:sz w:val="20"/>
          <w:szCs w:val="20"/>
        </w:rPr>
        <w:t xml:space="preserve">, será el siguiente: </w:t>
      </w:r>
      <w:r w:rsidR="0054595F" w:rsidRPr="0056629D">
        <w:rPr>
          <w:rFonts w:ascii="Soberana Sans" w:hAnsi="Soberana Sans"/>
          <w:b/>
          <w:sz w:val="20"/>
          <w:szCs w:val="20"/>
        </w:rPr>
        <w:t>RR8FIAREAF009920</w:t>
      </w:r>
      <w:r w:rsidR="0056629D">
        <w:rPr>
          <w:rFonts w:ascii="Soberana Sans" w:hAnsi="Soberana Sans"/>
          <w:b/>
          <w:sz w:val="20"/>
          <w:szCs w:val="20"/>
        </w:rPr>
        <w:t>20</w:t>
      </w:r>
      <w:r w:rsidR="0054595F" w:rsidRPr="0056629D">
        <w:rPr>
          <w:rFonts w:ascii="Soberana Sans" w:hAnsi="Soberana Sans"/>
          <w:b/>
          <w:sz w:val="20"/>
          <w:szCs w:val="20"/>
        </w:rPr>
        <w:t>1231</w:t>
      </w:r>
      <w:r w:rsidRPr="0056629D">
        <w:rPr>
          <w:rFonts w:ascii="Soberana Sans" w:hAnsi="Soberana Sans"/>
          <w:b/>
          <w:sz w:val="20"/>
          <w:szCs w:val="20"/>
        </w:rPr>
        <w:t>.TXT</w:t>
      </w:r>
    </w:p>
    <w:p w14:paraId="590C5DF0" w14:textId="0E4BF358" w:rsidR="00390C24" w:rsidRPr="0056629D" w:rsidRDefault="00A9085A" w:rsidP="00390C24">
      <w:pPr>
        <w:pStyle w:val="ROMANOS"/>
        <w:spacing w:line="234" w:lineRule="exact"/>
        <w:rPr>
          <w:rFonts w:ascii="Soberana Sans" w:hAnsi="Soberana Sans"/>
          <w:sz w:val="20"/>
          <w:szCs w:val="20"/>
        </w:rPr>
      </w:pPr>
      <w:r w:rsidRPr="0056629D">
        <w:rPr>
          <w:rFonts w:ascii="Soberana Sans" w:hAnsi="Soberana Sans"/>
          <w:b/>
          <w:sz w:val="20"/>
          <w:szCs w:val="20"/>
        </w:rPr>
        <w:t>1</w:t>
      </w:r>
      <w:r w:rsidR="00390C24" w:rsidRPr="0056629D">
        <w:rPr>
          <w:rFonts w:ascii="Soberana Sans" w:hAnsi="Soberana Sans"/>
          <w:b/>
          <w:sz w:val="20"/>
          <w:szCs w:val="20"/>
        </w:rPr>
        <w:t>.</w:t>
      </w:r>
      <w:r w:rsidR="00390C24" w:rsidRPr="0056629D">
        <w:rPr>
          <w:rFonts w:ascii="Soberana Sans" w:hAnsi="Soberana Sans"/>
          <w:b/>
          <w:sz w:val="20"/>
          <w:szCs w:val="20"/>
        </w:rPr>
        <w:tab/>
        <w:t>Número de póliza:</w:t>
      </w:r>
      <w:r w:rsidR="00390C24" w:rsidRPr="0056629D">
        <w:rPr>
          <w:rFonts w:ascii="Soberana Sans" w:hAnsi="Soberana Sans"/>
          <w:sz w:val="20"/>
          <w:szCs w:val="20"/>
        </w:rPr>
        <w:t xml:space="preserve"> Se debe capturar la clave asignada por la Institución.</w:t>
      </w:r>
    </w:p>
    <w:p w14:paraId="4A7CB347" w14:textId="12C335FD" w:rsidR="00390C24" w:rsidRPr="0056629D" w:rsidRDefault="00A9085A" w:rsidP="00390C24">
      <w:pPr>
        <w:pStyle w:val="ROMANOS"/>
        <w:spacing w:line="228" w:lineRule="exact"/>
        <w:rPr>
          <w:rFonts w:ascii="Soberana Sans" w:hAnsi="Soberana Sans"/>
          <w:sz w:val="20"/>
          <w:szCs w:val="20"/>
        </w:rPr>
      </w:pPr>
      <w:r w:rsidRPr="0056629D">
        <w:rPr>
          <w:rFonts w:ascii="Soberana Sans" w:hAnsi="Soberana Sans"/>
          <w:b/>
          <w:sz w:val="20"/>
          <w:szCs w:val="20"/>
        </w:rPr>
        <w:t>2</w:t>
      </w:r>
      <w:r w:rsidR="00390C24" w:rsidRPr="0056629D">
        <w:rPr>
          <w:rFonts w:ascii="Soberana Sans" w:hAnsi="Soberana Sans"/>
          <w:b/>
          <w:sz w:val="20"/>
          <w:szCs w:val="20"/>
        </w:rPr>
        <w:t>.</w:t>
      </w:r>
      <w:r w:rsidR="00390C24" w:rsidRPr="0056629D">
        <w:rPr>
          <w:rFonts w:ascii="Soberana Sans" w:hAnsi="Soberana Sans"/>
          <w:sz w:val="20"/>
          <w:szCs w:val="20"/>
        </w:rPr>
        <w:t xml:space="preserve"> </w:t>
      </w:r>
      <w:r w:rsidR="00390C24" w:rsidRPr="0056629D">
        <w:rPr>
          <w:rFonts w:ascii="Soberana Sans" w:hAnsi="Soberana Sans"/>
          <w:sz w:val="20"/>
          <w:szCs w:val="20"/>
        </w:rPr>
        <w:tab/>
      </w:r>
      <w:r w:rsidR="00390C24" w:rsidRPr="0056629D">
        <w:rPr>
          <w:rFonts w:ascii="Soberana Sans" w:hAnsi="Soberana Sans"/>
          <w:b/>
          <w:sz w:val="20"/>
          <w:szCs w:val="20"/>
        </w:rPr>
        <w:t>Número de movimiento</w:t>
      </w:r>
      <w:r w:rsidR="00390C24" w:rsidRPr="0056629D">
        <w:rPr>
          <w:rFonts w:ascii="Soberana Sans" w:hAnsi="Soberana Sans"/>
          <w:sz w:val="20"/>
          <w:szCs w:val="20"/>
        </w:rPr>
        <w:t>: Se debe capturar el valor asignado por la Institución para cada uno de sus movimientos de emisión</w:t>
      </w:r>
    </w:p>
    <w:p w14:paraId="2CF684A2" w14:textId="77777777" w:rsidR="00390C24" w:rsidRPr="0056629D" w:rsidRDefault="00A9085A" w:rsidP="00390C24">
      <w:pPr>
        <w:pStyle w:val="ROMANOS"/>
        <w:spacing w:line="234" w:lineRule="exact"/>
        <w:rPr>
          <w:rFonts w:ascii="Soberana Sans" w:hAnsi="Soberana Sans"/>
          <w:sz w:val="20"/>
          <w:szCs w:val="20"/>
        </w:rPr>
      </w:pPr>
      <w:r w:rsidRPr="0056629D">
        <w:rPr>
          <w:rFonts w:ascii="Soberana Sans" w:hAnsi="Soberana Sans"/>
          <w:b/>
          <w:sz w:val="20"/>
          <w:szCs w:val="20"/>
        </w:rPr>
        <w:t>3</w:t>
      </w:r>
      <w:r w:rsidR="00390C24" w:rsidRPr="0056629D">
        <w:rPr>
          <w:rFonts w:ascii="Soberana Sans" w:hAnsi="Soberana Sans"/>
          <w:b/>
          <w:sz w:val="20"/>
          <w:szCs w:val="20"/>
        </w:rPr>
        <w:t>.</w:t>
      </w:r>
      <w:r w:rsidR="00390C24" w:rsidRPr="0056629D">
        <w:rPr>
          <w:rFonts w:ascii="Soberana Sans" w:hAnsi="Soberana Sans"/>
          <w:b/>
          <w:sz w:val="20"/>
          <w:szCs w:val="20"/>
        </w:rPr>
        <w:tab/>
        <w:t>Tipo de fianza:</w:t>
      </w:r>
      <w:r w:rsidR="00390C24" w:rsidRPr="0056629D">
        <w:rPr>
          <w:rFonts w:ascii="Soberana Sans" w:hAnsi="Soberana Sans"/>
          <w:sz w:val="20"/>
          <w:szCs w:val="20"/>
        </w:rPr>
        <w:t xml:space="preserve"> Se debe registrar la clave asignada en el </w:t>
      </w:r>
      <w:r w:rsidR="00390C24" w:rsidRPr="0056629D">
        <w:rPr>
          <w:rFonts w:ascii="Soberana Sans" w:hAnsi="Soberana Sans"/>
          <w:b/>
          <w:sz w:val="20"/>
          <w:szCs w:val="20"/>
        </w:rPr>
        <w:t>catálogo 4</w:t>
      </w:r>
      <w:r w:rsidR="00390C24" w:rsidRPr="0056629D">
        <w:rPr>
          <w:rFonts w:ascii="Soberana Sans" w:hAnsi="Soberana Sans"/>
          <w:sz w:val="20"/>
          <w:szCs w:val="20"/>
        </w:rPr>
        <w:t xml:space="preserve"> que corresponda al tipo de fianza contratada por el fiado.</w:t>
      </w:r>
    </w:p>
    <w:p w14:paraId="084B0C87" w14:textId="77777777" w:rsidR="00390C24" w:rsidRPr="0056629D" w:rsidRDefault="00A9085A" w:rsidP="00390C24">
      <w:pPr>
        <w:pStyle w:val="ROMANOS"/>
        <w:spacing w:line="234" w:lineRule="exact"/>
        <w:rPr>
          <w:rFonts w:ascii="Soberana Sans" w:hAnsi="Soberana Sans"/>
          <w:sz w:val="20"/>
          <w:szCs w:val="20"/>
        </w:rPr>
      </w:pPr>
      <w:r w:rsidRPr="0056629D">
        <w:rPr>
          <w:rFonts w:ascii="Soberana Sans" w:hAnsi="Soberana Sans"/>
          <w:b/>
          <w:sz w:val="20"/>
          <w:szCs w:val="20"/>
        </w:rPr>
        <w:t>4</w:t>
      </w:r>
      <w:r w:rsidR="00390C24" w:rsidRPr="0056629D">
        <w:rPr>
          <w:rFonts w:ascii="Soberana Sans" w:hAnsi="Soberana Sans"/>
          <w:b/>
          <w:sz w:val="20"/>
          <w:szCs w:val="20"/>
        </w:rPr>
        <w:t>.</w:t>
      </w:r>
      <w:r w:rsidR="00390C24" w:rsidRPr="0056629D">
        <w:rPr>
          <w:rFonts w:ascii="Soberana Sans" w:hAnsi="Soberana Sans"/>
          <w:b/>
          <w:sz w:val="20"/>
          <w:szCs w:val="20"/>
        </w:rPr>
        <w:tab/>
        <w:t>País:</w:t>
      </w:r>
      <w:r w:rsidR="00390C24" w:rsidRPr="0056629D">
        <w:rPr>
          <w:rFonts w:ascii="Soberana Sans" w:hAnsi="Soberana Sans"/>
          <w:sz w:val="20"/>
          <w:szCs w:val="20"/>
        </w:rPr>
        <w:t xml:space="preserve"> Se debe capturar la clave asignada en el </w:t>
      </w:r>
      <w:r w:rsidR="00390C24" w:rsidRPr="0056629D">
        <w:rPr>
          <w:rFonts w:ascii="Soberana Sans" w:hAnsi="Soberana Sans"/>
          <w:b/>
          <w:sz w:val="20"/>
          <w:szCs w:val="20"/>
        </w:rPr>
        <w:t>catálogo 6</w:t>
      </w:r>
      <w:r w:rsidR="00390C24" w:rsidRPr="0056629D">
        <w:rPr>
          <w:rFonts w:ascii="Soberana Sans" w:hAnsi="Soberana Sans"/>
          <w:sz w:val="20"/>
          <w:szCs w:val="20"/>
        </w:rPr>
        <w:t xml:space="preserve"> al país donde fue cedida la responsabilidad y la prima.</w:t>
      </w:r>
    </w:p>
    <w:p w14:paraId="422C4A12" w14:textId="77777777" w:rsidR="00390C24" w:rsidRPr="0056629D" w:rsidRDefault="00A9085A" w:rsidP="00390C24">
      <w:pPr>
        <w:pStyle w:val="ROMANOS"/>
        <w:spacing w:line="234" w:lineRule="exact"/>
        <w:rPr>
          <w:rFonts w:ascii="Soberana Sans" w:hAnsi="Soberana Sans"/>
          <w:sz w:val="20"/>
          <w:szCs w:val="20"/>
        </w:rPr>
      </w:pPr>
      <w:r w:rsidRPr="0056629D">
        <w:rPr>
          <w:rFonts w:ascii="Soberana Sans" w:hAnsi="Soberana Sans"/>
          <w:b/>
          <w:sz w:val="20"/>
          <w:szCs w:val="20"/>
        </w:rPr>
        <w:t>5</w:t>
      </w:r>
      <w:r w:rsidR="00390C24" w:rsidRPr="0056629D">
        <w:rPr>
          <w:rFonts w:ascii="Soberana Sans" w:hAnsi="Soberana Sans"/>
          <w:b/>
          <w:sz w:val="20"/>
          <w:szCs w:val="20"/>
        </w:rPr>
        <w:t>.</w:t>
      </w:r>
      <w:r w:rsidR="00390C24" w:rsidRPr="0056629D">
        <w:rPr>
          <w:rFonts w:ascii="Soberana Sans" w:hAnsi="Soberana Sans"/>
          <w:b/>
          <w:sz w:val="20"/>
          <w:szCs w:val="20"/>
        </w:rPr>
        <w:tab/>
        <w:t>Tipo de movimiento fianza:</w:t>
      </w:r>
      <w:r w:rsidR="00390C24" w:rsidRPr="0056629D">
        <w:rPr>
          <w:rFonts w:ascii="Soberana Sans" w:hAnsi="Soberana Sans"/>
          <w:sz w:val="20"/>
          <w:szCs w:val="20"/>
        </w:rPr>
        <w:t xml:space="preserve"> Se debe capturar según el </w:t>
      </w:r>
      <w:r w:rsidR="00390C24" w:rsidRPr="0056629D">
        <w:rPr>
          <w:rFonts w:ascii="Soberana Sans" w:hAnsi="Soberana Sans"/>
          <w:b/>
          <w:sz w:val="20"/>
          <w:szCs w:val="20"/>
        </w:rPr>
        <w:t>catálogo 1</w:t>
      </w:r>
      <w:r w:rsidR="00390C24" w:rsidRPr="0056629D">
        <w:rPr>
          <w:rFonts w:ascii="Soberana Sans" w:hAnsi="Soberana Sans"/>
          <w:sz w:val="20"/>
          <w:szCs w:val="20"/>
        </w:rPr>
        <w:t>, la clave del tipo de movimiento de emisión.</w:t>
      </w:r>
    </w:p>
    <w:p w14:paraId="382262C4" w14:textId="77777777" w:rsidR="00390C24" w:rsidRPr="0056629D" w:rsidRDefault="00A9085A" w:rsidP="00390C24">
      <w:pPr>
        <w:pStyle w:val="ROMANOS"/>
        <w:spacing w:line="234" w:lineRule="exact"/>
        <w:rPr>
          <w:rFonts w:ascii="Soberana Sans" w:hAnsi="Soberana Sans"/>
          <w:sz w:val="20"/>
          <w:szCs w:val="20"/>
        </w:rPr>
      </w:pPr>
      <w:r w:rsidRPr="0056629D">
        <w:rPr>
          <w:rFonts w:ascii="Soberana Sans" w:hAnsi="Soberana Sans"/>
          <w:b/>
          <w:sz w:val="20"/>
          <w:szCs w:val="20"/>
        </w:rPr>
        <w:t>6</w:t>
      </w:r>
      <w:r w:rsidR="00390C24" w:rsidRPr="0056629D">
        <w:rPr>
          <w:rFonts w:ascii="Soberana Sans" w:hAnsi="Soberana Sans"/>
          <w:b/>
          <w:sz w:val="20"/>
          <w:szCs w:val="20"/>
        </w:rPr>
        <w:t>.</w:t>
      </w:r>
      <w:r w:rsidR="00390C24" w:rsidRPr="0056629D">
        <w:rPr>
          <w:rFonts w:ascii="Soberana Sans" w:hAnsi="Soberana Sans"/>
          <w:b/>
          <w:sz w:val="20"/>
          <w:szCs w:val="20"/>
        </w:rPr>
        <w:tab/>
        <w:t xml:space="preserve">Prima cedida: </w:t>
      </w:r>
      <w:r w:rsidR="00390C24" w:rsidRPr="0056629D">
        <w:rPr>
          <w:rFonts w:ascii="Soberana Sans" w:hAnsi="Soberana Sans"/>
          <w:sz w:val="20"/>
          <w:szCs w:val="20"/>
        </w:rPr>
        <w:t>Se debe registrar el importe de las primas cedidas de los movimientos, correspondientes a cada país durante el periodo del reporte.</w:t>
      </w:r>
    </w:p>
    <w:p w14:paraId="1A33C4F5" w14:textId="0108D164" w:rsidR="00390C24" w:rsidRPr="0056629D" w:rsidRDefault="00A9085A" w:rsidP="00390C24">
      <w:pPr>
        <w:pStyle w:val="ROMANOS"/>
        <w:spacing w:line="234" w:lineRule="exact"/>
        <w:rPr>
          <w:rFonts w:ascii="Soberana Sans" w:hAnsi="Soberana Sans"/>
          <w:sz w:val="20"/>
          <w:szCs w:val="20"/>
        </w:rPr>
      </w:pPr>
      <w:r w:rsidRPr="0056629D">
        <w:rPr>
          <w:rFonts w:ascii="Soberana Sans" w:hAnsi="Soberana Sans"/>
          <w:b/>
          <w:sz w:val="20"/>
          <w:szCs w:val="20"/>
        </w:rPr>
        <w:t>7</w:t>
      </w:r>
      <w:r w:rsidR="00390C24" w:rsidRPr="0056629D">
        <w:rPr>
          <w:rFonts w:ascii="Soberana Sans" w:hAnsi="Soberana Sans"/>
          <w:b/>
          <w:sz w:val="20"/>
          <w:szCs w:val="20"/>
        </w:rPr>
        <w:t>.</w:t>
      </w:r>
      <w:r w:rsidR="00390C24" w:rsidRPr="0056629D">
        <w:rPr>
          <w:rFonts w:ascii="Soberana Sans" w:hAnsi="Soberana Sans"/>
          <w:b/>
          <w:sz w:val="20"/>
          <w:szCs w:val="20"/>
        </w:rPr>
        <w:tab/>
        <w:t>Responsabilidad cedida:</w:t>
      </w:r>
      <w:r w:rsidR="00390C24" w:rsidRPr="0056629D">
        <w:rPr>
          <w:rFonts w:ascii="Soberana Sans" w:hAnsi="Soberana Sans"/>
          <w:sz w:val="20"/>
          <w:szCs w:val="20"/>
        </w:rPr>
        <w:t xml:space="preserve"> Se debe registrar el monto cedido de los movimientos, correspondientes a cada país durante el periodo del reporte.</w:t>
      </w:r>
    </w:p>
    <w:p w14:paraId="4F17B6FB" w14:textId="77777777" w:rsidR="00390C24" w:rsidRDefault="00390C24" w:rsidP="00390C24">
      <w:pPr>
        <w:pStyle w:val="ROMANOS"/>
        <w:spacing w:line="234" w:lineRule="exact"/>
        <w:rPr>
          <w:rFonts w:ascii="Soberana Sans" w:hAnsi="Soberana Sans"/>
          <w:sz w:val="20"/>
          <w:szCs w:val="20"/>
        </w:rPr>
      </w:pPr>
    </w:p>
    <w:p w14:paraId="45857356" w14:textId="77777777" w:rsidR="00532C91" w:rsidRDefault="00532C91" w:rsidP="00390C24">
      <w:pPr>
        <w:pStyle w:val="ROMANOS"/>
        <w:spacing w:line="234" w:lineRule="exact"/>
        <w:rPr>
          <w:rFonts w:ascii="Soberana Sans" w:hAnsi="Soberana Sans"/>
          <w:sz w:val="20"/>
          <w:szCs w:val="20"/>
        </w:rPr>
      </w:pPr>
    </w:p>
    <w:p w14:paraId="2E5F68B7" w14:textId="77777777" w:rsidR="00532C91" w:rsidRPr="0056629D" w:rsidRDefault="00532C91" w:rsidP="00390C24">
      <w:pPr>
        <w:pStyle w:val="ROMANOS"/>
        <w:spacing w:line="234" w:lineRule="exact"/>
        <w:rPr>
          <w:rFonts w:ascii="Soberana Sans" w:hAnsi="Soberana Sans"/>
          <w:sz w:val="20"/>
          <w:szCs w:val="20"/>
        </w:rPr>
      </w:pPr>
    </w:p>
    <w:p w14:paraId="5BD39C11" w14:textId="77777777" w:rsidR="00390C24" w:rsidRPr="0056629D" w:rsidRDefault="00390C24" w:rsidP="00390C24">
      <w:pPr>
        <w:pStyle w:val="ROMANOS"/>
        <w:spacing w:line="234" w:lineRule="exact"/>
        <w:ind w:left="288" w:firstLine="0"/>
        <w:jc w:val="center"/>
        <w:rPr>
          <w:rFonts w:ascii="Soberana Sans" w:hAnsi="Soberana Sans"/>
          <w:b/>
          <w:sz w:val="20"/>
          <w:szCs w:val="20"/>
        </w:rPr>
      </w:pPr>
      <w:r w:rsidRPr="0056629D">
        <w:rPr>
          <w:rFonts w:ascii="Soberana Sans" w:hAnsi="Soberana Sans"/>
          <w:b/>
          <w:sz w:val="20"/>
          <w:szCs w:val="20"/>
        </w:rPr>
        <w:lastRenderedPageBreak/>
        <w:t>5. AP “MOVIMIENTOS DEL EJERCICIO DE RECLAMACIONES, PAGOS Y RECUPERACIONES”</w:t>
      </w:r>
    </w:p>
    <w:p w14:paraId="60170CB1" w14:textId="78E5C99A" w:rsidR="00390C24" w:rsidRPr="0056629D" w:rsidRDefault="00390C24" w:rsidP="0056629D">
      <w:pPr>
        <w:pStyle w:val="Texto"/>
        <w:spacing w:line="234" w:lineRule="exact"/>
        <w:ind w:firstLine="0"/>
        <w:rPr>
          <w:rFonts w:ascii="Soberana Sans" w:hAnsi="Soberana Sans"/>
          <w:sz w:val="20"/>
          <w:szCs w:val="20"/>
        </w:rPr>
      </w:pPr>
      <w:r w:rsidRPr="0056629D">
        <w:rPr>
          <w:rFonts w:ascii="Soberana Sans" w:hAnsi="Soberana Sans"/>
          <w:sz w:val="20"/>
          <w:szCs w:val="20"/>
        </w:rPr>
        <w:t>El nombre de este archivo, como lo especifica</w:t>
      </w:r>
      <w:r w:rsidR="0054595F" w:rsidRPr="0056629D">
        <w:rPr>
          <w:rFonts w:ascii="Soberana Sans" w:hAnsi="Soberana Sans"/>
          <w:sz w:val="20"/>
          <w:szCs w:val="20"/>
        </w:rPr>
        <w:t xml:space="preserve"> el anexo 38.1.9-w de</w:t>
      </w:r>
      <w:r w:rsidRPr="0056629D">
        <w:rPr>
          <w:rFonts w:ascii="Soberana Sans" w:hAnsi="Soberana Sans"/>
          <w:sz w:val="20"/>
          <w:szCs w:val="20"/>
        </w:rPr>
        <w:t xml:space="preserve"> la </w:t>
      </w:r>
      <w:r w:rsidR="0054595F" w:rsidRPr="0056629D">
        <w:rPr>
          <w:rFonts w:ascii="Soberana Sans" w:hAnsi="Soberana Sans"/>
          <w:sz w:val="20"/>
          <w:szCs w:val="20"/>
        </w:rPr>
        <w:t>C</w:t>
      </w:r>
      <w:r w:rsidRPr="0056629D">
        <w:rPr>
          <w:rFonts w:ascii="Soberana Sans" w:hAnsi="Soberana Sans"/>
          <w:sz w:val="20"/>
          <w:szCs w:val="20"/>
        </w:rPr>
        <w:t>ircular</w:t>
      </w:r>
      <w:r w:rsidR="0054595F" w:rsidRPr="0056629D">
        <w:rPr>
          <w:rFonts w:ascii="Soberana Sans" w:hAnsi="Soberana Sans"/>
          <w:sz w:val="20"/>
          <w:szCs w:val="20"/>
        </w:rPr>
        <w:t xml:space="preserve"> Única de Seguros y de Fianzas</w:t>
      </w:r>
      <w:r w:rsidRPr="0056629D">
        <w:rPr>
          <w:rFonts w:ascii="Soberana Sans" w:hAnsi="Soberana Sans"/>
          <w:sz w:val="20"/>
          <w:szCs w:val="20"/>
        </w:rPr>
        <w:t>, suponiendo que la clave de Institución</w:t>
      </w:r>
      <w:r w:rsidR="0054595F" w:rsidRPr="0056629D">
        <w:rPr>
          <w:rFonts w:ascii="Soberana Sans" w:hAnsi="Soberana Sans"/>
          <w:sz w:val="20"/>
          <w:szCs w:val="20"/>
        </w:rPr>
        <w:t xml:space="preserve"> </w:t>
      </w:r>
      <w:r w:rsidRPr="0056629D">
        <w:rPr>
          <w:rFonts w:ascii="Soberana Sans" w:hAnsi="Soberana Sans"/>
          <w:sz w:val="20"/>
          <w:szCs w:val="20"/>
        </w:rPr>
        <w:t>que entrega la información del ejercicio del 20</w:t>
      </w:r>
      <w:r w:rsidR="00C71195" w:rsidRPr="0056629D">
        <w:rPr>
          <w:rFonts w:ascii="Soberana Sans" w:hAnsi="Soberana Sans"/>
          <w:sz w:val="20"/>
          <w:szCs w:val="20"/>
        </w:rPr>
        <w:t>15</w:t>
      </w:r>
      <w:r w:rsidRPr="0056629D">
        <w:rPr>
          <w:rFonts w:ascii="Soberana Sans" w:hAnsi="Soberana Sans"/>
          <w:sz w:val="20"/>
          <w:szCs w:val="20"/>
        </w:rPr>
        <w:t xml:space="preserve"> es </w:t>
      </w:r>
      <w:r w:rsidR="00C71195" w:rsidRPr="0056629D">
        <w:rPr>
          <w:rFonts w:ascii="Soberana Sans" w:hAnsi="Soberana Sans"/>
          <w:sz w:val="20"/>
          <w:szCs w:val="20"/>
        </w:rPr>
        <w:t>99</w:t>
      </w:r>
      <w:r w:rsidRPr="0056629D">
        <w:rPr>
          <w:rFonts w:ascii="Soberana Sans" w:hAnsi="Soberana Sans"/>
          <w:sz w:val="20"/>
          <w:szCs w:val="20"/>
        </w:rPr>
        <w:t xml:space="preserve">, será el siguiente: </w:t>
      </w:r>
      <w:r w:rsidR="0054595F" w:rsidRPr="0056629D">
        <w:rPr>
          <w:rFonts w:ascii="Soberana Sans" w:hAnsi="Soberana Sans"/>
          <w:b/>
          <w:sz w:val="20"/>
          <w:szCs w:val="20"/>
        </w:rPr>
        <w:t>RR8FIAMOVF009920</w:t>
      </w:r>
      <w:r w:rsidR="0056629D">
        <w:rPr>
          <w:rFonts w:ascii="Soberana Sans" w:hAnsi="Soberana Sans"/>
          <w:b/>
          <w:sz w:val="20"/>
          <w:szCs w:val="20"/>
        </w:rPr>
        <w:t>20</w:t>
      </w:r>
      <w:r w:rsidR="0054595F" w:rsidRPr="0056629D">
        <w:rPr>
          <w:rFonts w:ascii="Soberana Sans" w:hAnsi="Soberana Sans"/>
          <w:b/>
          <w:sz w:val="20"/>
          <w:szCs w:val="20"/>
        </w:rPr>
        <w:t>1231</w:t>
      </w:r>
      <w:r w:rsidRPr="0056629D">
        <w:rPr>
          <w:rFonts w:ascii="Soberana Sans" w:hAnsi="Soberana Sans"/>
          <w:b/>
          <w:sz w:val="20"/>
          <w:szCs w:val="20"/>
        </w:rPr>
        <w:t>.TXT</w:t>
      </w:r>
    </w:p>
    <w:p w14:paraId="6F4EDE4E" w14:textId="396BA638" w:rsidR="00390C24" w:rsidRPr="0056629D" w:rsidRDefault="00C71195" w:rsidP="00390C24">
      <w:pPr>
        <w:pStyle w:val="ROMANOS"/>
        <w:spacing w:line="234" w:lineRule="exact"/>
        <w:rPr>
          <w:rFonts w:ascii="Soberana Sans" w:hAnsi="Soberana Sans"/>
          <w:sz w:val="20"/>
          <w:szCs w:val="20"/>
        </w:rPr>
      </w:pPr>
      <w:r w:rsidRPr="0056629D">
        <w:rPr>
          <w:rFonts w:ascii="Soberana Sans" w:hAnsi="Soberana Sans"/>
          <w:b/>
          <w:sz w:val="20"/>
          <w:szCs w:val="20"/>
        </w:rPr>
        <w:t>1</w:t>
      </w:r>
      <w:r w:rsidR="00390C24" w:rsidRPr="0056629D">
        <w:rPr>
          <w:rFonts w:ascii="Soberana Sans" w:hAnsi="Soberana Sans"/>
          <w:b/>
          <w:sz w:val="20"/>
          <w:szCs w:val="20"/>
        </w:rPr>
        <w:t>.</w:t>
      </w:r>
      <w:r w:rsidR="00390C24" w:rsidRPr="0056629D">
        <w:rPr>
          <w:rFonts w:ascii="Soberana Sans" w:hAnsi="Soberana Sans"/>
          <w:b/>
          <w:sz w:val="20"/>
          <w:szCs w:val="20"/>
        </w:rPr>
        <w:tab/>
        <w:t>Número de póliza:</w:t>
      </w:r>
      <w:r w:rsidR="00390C24" w:rsidRPr="0056629D">
        <w:rPr>
          <w:rFonts w:ascii="Soberana Sans" w:hAnsi="Soberana Sans"/>
          <w:sz w:val="20"/>
          <w:szCs w:val="20"/>
        </w:rPr>
        <w:t xml:space="preserve"> Se debe capturar la clave asignada por la Institución.</w:t>
      </w:r>
    </w:p>
    <w:p w14:paraId="3FB347C7"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2</w:t>
      </w:r>
      <w:r w:rsidR="00390C24" w:rsidRPr="0056629D">
        <w:rPr>
          <w:rFonts w:ascii="Soberana Sans" w:hAnsi="Soberana Sans"/>
          <w:b/>
          <w:sz w:val="20"/>
          <w:szCs w:val="20"/>
        </w:rPr>
        <w:t>.</w:t>
      </w:r>
      <w:r w:rsidR="00390C24" w:rsidRPr="0056629D">
        <w:rPr>
          <w:rFonts w:ascii="Soberana Sans" w:hAnsi="Soberana Sans"/>
          <w:b/>
          <w:sz w:val="20"/>
          <w:szCs w:val="20"/>
        </w:rPr>
        <w:tab/>
        <w:t xml:space="preserve">Año de emisión de la póliza: </w:t>
      </w:r>
      <w:r w:rsidR="00390C24" w:rsidRPr="0056629D">
        <w:rPr>
          <w:rFonts w:ascii="Soberana Sans" w:hAnsi="Soberana Sans"/>
          <w:sz w:val="20"/>
          <w:szCs w:val="20"/>
        </w:rPr>
        <w:t>Se debe capturar el año de la emisión de la fianza.</w:t>
      </w:r>
    </w:p>
    <w:p w14:paraId="5BD5776E"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3</w:t>
      </w:r>
      <w:r w:rsidR="00390C24" w:rsidRPr="0056629D">
        <w:rPr>
          <w:rFonts w:ascii="Soberana Sans" w:hAnsi="Soberana Sans"/>
          <w:b/>
          <w:sz w:val="20"/>
          <w:szCs w:val="20"/>
        </w:rPr>
        <w:t>.</w:t>
      </w:r>
      <w:r w:rsidR="00390C24" w:rsidRPr="0056629D">
        <w:rPr>
          <w:rFonts w:ascii="Soberana Sans" w:hAnsi="Soberana Sans"/>
          <w:b/>
          <w:sz w:val="20"/>
          <w:szCs w:val="20"/>
        </w:rPr>
        <w:tab/>
        <w:t xml:space="preserve">Número de reclamación: </w:t>
      </w:r>
      <w:r w:rsidR="00390C24" w:rsidRPr="0056629D">
        <w:rPr>
          <w:rFonts w:ascii="Soberana Sans" w:hAnsi="Soberana Sans"/>
          <w:sz w:val="20"/>
          <w:szCs w:val="20"/>
        </w:rPr>
        <w:t>Se debe capturar la clave que la misma Institución le asignó a la reclamación recibida, por lo que cada reclamación tendrá una clave diferente.</w:t>
      </w:r>
    </w:p>
    <w:p w14:paraId="2753A482"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4</w:t>
      </w:r>
      <w:r w:rsidR="00390C24" w:rsidRPr="0056629D">
        <w:rPr>
          <w:rFonts w:ascii="Soberana Sans" w:hAnsi="Soberana Sans"/>
          <w:b/>
          <w:sz w:val="20"/>
          <w:szCs w:val="20"/>
        </w:rPr>
        <w:t>.</w:t>
      </w:r>
      <w:r w:rsidR="00390C24" w:rsidRPr="0056629D">
        <w:rPr>
          <w:rFonts w:ascii="Soberana Sans" w:hAnsi="Soberana Sans"/>
          <w:b/>
          <w:sz w:val="20"/>
          <w:szCs w:val="20"/>
        </w:rPr>
        <w:tab/>
        <w:t xml:space="preserve">Tipo fianza: </w:t>
      </w:r>
      <w:r w:rsidR="00390C24" w:rsidRPr="0056629D">
        <w:rPr>
          <w:rFonts w:ascii="Soberana Sans" w:hAnsi="Soberana Sans"/>
          <w:sz w:val="20"/>
          <w:szCs w:val="20"/>
        </w:rPr>
        <w:t xml:space="preserve">Se debe registrar la clave asignada en el </w:t>
      </w:r>
      <w:r w:rsidR="00390C24" w:rsidRPr="0056629D">
        <w:rPr>
          <w:rFonts w:ascii="Soberana Sans" w:hAnsi="Soberana Sans"/>
          <w:b/>
          <w:sz w:val="20"/>
          <w:szCs w:val="20"/>
        </w:rPr>
        <w:t xml:space="preserve">catálogo 4 </w:t>
      </w:r>
      <w:r w:rsidR="00390C24" w:rsidRPr="0056629D">
        <w:rPr>
          <w:rFonts w:ascii="Soberana Sans" w:hAnsi="Soberana Sans"/>
          <w:sz w:val="20"/>
          <w:szCs w:val="20"/>
        </w:rPr>
        <w:t>que corresponda al tipo de fianza contratada por el fiado.</w:t>
      </w:r>
    </w:p>
    <w:p w14:paraId="4EDAD822"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5</w:t>
      </w:r>
      <w:r w:rsidR="00390C24" w:rsidRPr="0056629D">
        <w:rPr>
          <w:rFonts w:ascii="Soberana Sans" w:hAnsi="Soberana Sans"/>
          <w:b/>
          <w:sz w:val="20"/>
          <w:szCs w:val="20"/>
        </w:rPr>
        <w:t>.</w:t>
      </w:r>
      <w:r w:rsidR="00390C24" w:rsidRPr="0056629D">
        <w:rPr>
          <w:rFonts w:ascii="Soberana Sans" w:hAnsi="Soberana Sans"/>
          <w:b/>
          <w:sz w:val="20"/>
          <w:szCs w:val="20"/>
        </w:rPr>
        <w:tab/>
        <w:t xml:space="preserve">Fecha de movimiento: </w:t>
      </w:r>
      <w:r w:rsidR="00390C24" w:rsidRPr="0056629D">
        <w:rPr>
          <w:rFonts w:ascii="Soberana Sans" w:hAnsi="Soberana Sans"/>
          <w:sz w:val="20"/>
          <w:szCs w:val="20"/>
        </w:rPr>
        <w:t>Registrar la fecha de movimiento de la fianza. El formato de su registro es el siguiente:</w:t>
      </w:r>
    </w:p>
    <w:tbl>
      <w:tblPr>
        <w:tblW w:w="0" w:type="auto"/>
        <w:jc w:val="center"/>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390C24" w:rsidRPr="0056629D" w14:paraId="091B206E" w14:textId="77777777" w:rsidTr="00E60A8F">
        <w:trPr>
          <w:cantSplit/>
          <w:trHeight w:val="270"/>
          <w:jc w:val="center"/>
        </w:trPr>
        <w:tc>
          <w:tcPr>
            <w:tcW w:w="360" w:type="dxa"/>
            <w:tcBorders>
              <w:top w:val="single" w:sz="6" w:space="0" w:color="auto"/>
              <w:left w:val="single" w:sz="6" w:space="0" w:color="auto"/>
              <w:bottom w:val="single" w:sz="6" w:space="0" w:color="auto"/>
              <w:right w:val="single" w:sz="6" w:space="0" w:color="auto"/>
            </w:tcBorders>
            <w:tcMar>
              <w:left w:w="58" w:type="dxa"/>
              <w:right w:w="58" w:type="dxa"/>
            </w:tcMar>
          </w:tcPr>
          <w:p w14:paraId="3CA26013" w14:textId="77777777" w:rsidR="00390C24" w:rsidRPr="0056629D" w:rsidRDefault="00390C24" w:rsidP="00E60A8F">
            <w:pPr>
              <w:pStyle w:val="INCISO"/>
              <w:spacing w:line="240" w:lineRule="exact"/>
              <w:ind w:left="0" w:firstLine="0"/>
              <w:jc w:val="center"/>
              <w:rPr>
                <w:rFonts w:ascii="Soberana Sans" w:hAnsi="Soberana Sans"/>
                <w:sz w:val="20"/>
                <w:szCs w:val="20"/>
              </w:rPr>
            </w:pPr>
            <w:r w:rsidRPr="0056629D">
              <w:rPr>
                <w:rFonts w:ascii="Soberana Sans" w:hAnsi="Soberana Sans"/>
                <w:sz w:val="20"/>
                <w:szCs w:val="20"/>
              </w:rPr>
              <w:t>a</w:t>
            </w:r>
          </w:p>
        </w:tc>
        <w:tc>
          <w:tcPr>
            <w:tcW w:w="360" w:type="dxa"/>
            <w:tcBorders>
              <w:top w:val="single" w:sz="6" w:space="0" w:color="auto"/>
              <w:left w:val="single" w:sz="6" w:space="0" w:color="auto"/>
              <w:bottom w:val="single" w:sz="6" w:space="0" w:color="auto"/>
              <w:right w:val="single" w:sz="6" w:space="0" w:color="auto"/>
            </w:tcBorders>
            <w:tcMar>
              <w:left w:w="58" w:type="dxa"/>
              <w:right w:w="58" w:type="dxa"/>
            </w:tcMar>
          </w:tcPr>
          <w:p w14:paraId="3C4C9CEF" w14:textId="77777777" w:rsidR="00390C24" w:rsidRPr="0056629D" w:rsidRDefault="00390C24" w:rsidP="00E60A8F">
            <w:pPr>
              <w:pStyle w:val="INCISO"/>
              <w:spacing w:line="240" w:lineRule="exact"/>
              <w:ind w:left="0" w:firstLine="0"/>
              <w:jc w:val="center"/>
              <w:rPr>
                <w:rFonts w:ascii="Soberana Sans" w:hAnsi="Soberana Sans"/>
                <w:sz w:val="20"/>
                <w:szCs w:val="20"/>
              </w:rPr>
            </w:pPr>
            <w:r w:rsidRPr="0056629D">
              <w:rPr>
                <w:rFonts w:ascii="Soberana Sans" w:hAnsi="Soberana Sans"/>
                <w:sz w:val="20"/>
                <w:szCs w:val="20"/>
              </w:rPr>
              <w:t>a</w:t>
            </w:r>
          </w:p>
        </w:tc>
        <w:tc>
          <w:tcPr>
            <w:tcW w:w="360" w:type="dxa"/>
            <w:tcBorders>
              <w:top w:val="single" w:sz="6" w:space="0" w:color="auto"/>
              <w:left w:val="single" w:sz="6" w:space="0" w:color="auto"/>
              <w:bottom w:val="single" w:sz="6" w:space="0" w:color="auto"/>
              <w:right w:val="single" w:sz="6" w:space="0" w:color="auto"/>
            </w:tcBorders>
            <w:tcMar>
              <w:left w:w="58" w:type="dxa"/>
              <w:right w:w="58" w:type="dxa"/>
            </w:tcMar>
          </w:tcPr>
          <w:p w14:paraId="622D431B" w14:textId="77777777" w:rsidR="00390C24" w:rsidRPr="0056629D" w:rsidRDefault="00390C24" w:rsidP="00E60A8F">
            <w:pPr>
              <w:pStyle w:val="INCISO"/>
              <w:spacing w:line="240" w:lineRule="exact"/>
              <w:ind w:left="0" w:firstLine="0"/>
              <w:jc w:val="center"/>
              <w:rPr>
                <w:rFonts w:ascii="Soberana Sans" w:hAnsi="Soberana Sans"/>
                <w:sz w:val="20"/>
                <w:szCs w:val="20"/>
              </w:rPr>
            </w:pPr>
            <w:r w:rsidRPr="0056629D">
              <w:rPr>
                <w:rFonts w:ascii="Soberana Sans" w:hAnsi="Soberana Sans"/>
                <w:sz w:val="20"/>
                <w:szCs w:val="20"/>
              </w:rPr>
              <w:t>a</w:t>
            </w:r>
          </w:p>
        </w:tc>
        <w:tc>
          <w:tcPr>
            <w:tcW w:w="360" w:type="dxa"/>
            <w:tcBorders>
              <w:top w:val="single" w:sz="6" w:space="0" w:color="auto"/>
              <w:left w:val="single" w:sz="6" w:space="0" w:color="auto"/>
              <w:bottom w:val="single" w:sz="6" w:space="0" w:color="auto"/>
              <w:right w:val="single" w:sz="6" w:space="0" w:color="auto"/>
            </w:tcBorders>
            <w:tcMar>
              <w:left w:w="58" w:type="dxa"/>
              <w:right w:w="58" w:type="dxa"/>
            </w:tcMar>
          </w:tcPr>
          <w:p w14:paraId="7D744B2E" w14:textId="77777777" w:rsidR="00390C24" w:rsidRPr="0056629D" w:rsidRDefault="00390C24" w:rsidP="00E60A8F">
            <w:pPr>
              <w:pStyle w:val="INCISO"/>
              <w:spacing w:line="240" w:lineRule="exact"/>
              <w:ind w:left="0" w:firstLine="0"/>
              <w:jc w:val="center"/>
              <w:rPr>
                <w:rFonts w:ascii="Soberana Sans" w:hAnsi="Soberana Sans"/>
                <w:sz w:val="20"/>
                <w:szCs w:val="20"/>
              </w:rPr>
            </w:pPr>
            <w:r w:rsidRPr="0056629D">
              <w:rPr>
                <w:rFonts w:ascii="Soberana Sans" w:hAnsi="Soberana Sans"/>
                <w:sz w:val="20"/>
                <w:szCs w:val="20"/>
              </w:rPr>
              <w:t>a</w:t>
            </w:r>
          </w:p>
        </w:tc>
        <w:tc>
          <w:tcPr>
            <w:tcW w:w="360" w:type="dxa"/>
            <w:tcBorders>
              <w:top w:val="single" w:sz="6" w:space="0" w:color="auto"/>
              <w:left w:val="single" w:sz="6" w:space="0" w:color="auto"/>
              <w:bottom w:val="single" w:sz="6" w:space="0" w:color="auto"/>
              <w:right w:val="single" w:sz="6" w:space="0" w:color="auto"/>
            </w:tcBorders>
            <w:tcMar>
              <w:left w:w="58" w:type="dxa"/>
              <w:right w:w="58" w:type="dxa"/>
            </w:tcMar>
          </w:tcPr>
          <w:p w14:paraId="717524E2" w14:textId="77777777" w:rsidR="00390C24" w:rsidRPr="0056629D" w:rsidRDefault="00390C24" w:rsidP="00E60A8F">
            <w:pPr>
              <w:pStyle w:val="INCISO"/>
              <w:spacing w:line="240" w:lineRule="exact"/>
              <w:ind w:left="0" w:firstLine="0"/>
              <w:jc w:val="center"/>
              <w:rPr>
                <w:rFonts w:ascii="Soberana Sans" w:hAnsi="Soberana Sans"/>
                <w:sz w:val="20"/>
                <w:szCs w:val="20"/>
              </w:rPr>
            </w:pPr>
            <w:r w:rsidRPr="0056629D">
              <w:rPr>
                <w:rFonts w:ascii="Soberana Sans" w:hAnsi="Soberana Sans"/>
                <w:sz w:val="20"/>
                <w:szCs w:val="20"/>
              </w:rPr>
              <w:t>m</w:t>
            </w:r>
          </w:p>
        </w:tc>
        <w:tc>
          <w:tcPr>
            <w:tcW w:w="360" w:type="dxa"/>
            <w:tcBorders>
              <w:top w:val="single" w:sz="6" w:space="0" w:color="auto"/>
              <w:left w:val="single" w:sz="6" w:space="0" w:color="auto"/>
              <w:bottom w:val="single" w:sz="6" w:space="0" w:color="auto"/>
              <w:right w:val="single" w:sz="6" w:space="0" w:color="auto"/>
            </w:tcBorders>
            <w:tcMar>
              <w:left w:w="58" w:type="dxa"/>
              <w:right w:w="58" w:type="dxa"/>
            </w:tcMar>
          </w:tcPr>
          <w:p w14:paraId="3614F800" w14:textId="77777777" w:rsidR="00390C24" w:rsidRPr="0056629D" w:rsidRDefault="00390C24" w:rsidP="00E60A8F">
            <w:pPr>
              <w:pStyle w:val="INCISO"/>
              <w:spacing w:line="240" w:lineRule="exact"/>
              <w:ind w:left="0" w:firstLine="0"/>
              <w:jc w:val="center"/>
              <w:rPr>
                <w:rFonts w:ascii="Soberana Sans" w:hAnsi="Soberana Sans"/>
                <w:sz w:val="20"/>
                <w:szCs w:val="20"/>
              </w:rPr>
            </w:pPr>
            <w:r w:rsidRPr="0056629D">
              <w:rPr>
                <w:rFonts w:ascii="Soberana Sans" w:hAnsi="Soberana Sans"/>
                <w:sz w:val="20"/>
                <w:szCs w:val="20"/>
              </w:rPr>
              <w:t>m</w:t>
            </w:r>
          </w:p>
        </w:tc>
        <w:tc>
          <w:tcPr>
            <w:tcW w:w="360" w:type="dxa"/>
            <w:tcBorders>
              <w:top w:val="single" w:sz="6" w:space="0" w:color="auto"/>
              <w:left w:val="single" w:sz="6" w:space="0" w:color="auto"/>
              <w:bottom w:val="single" w:sz="6" w:space="0" w:color="auto"/>
              <w:right w:val="single" w:sz="6" w:space="0" w:color="auto"/>
            </w:tcBorders>
            <w:tcMar>
              <w:left w:w="58" w:type="dxa"/>
              <w:right w:w="58" w:type="dxa"/>
            </w:tcMar>
          </w:tcPr>
          <w:p w14:paraId="5D7AE241" w14:textId="77777777" w:rsidR="00390C24" w:rsidRPr="0056629D" w:rsidRDefault="00390C24" w:rsidP="00E60A8F">
            <w:pPr>
              <w:pStyle w:val="INCISO"/>
              <w:spacing w:line="240" w:lineRule="exact"/>
              <w:ind w:left="0" w:firstLine="0"/>
              <w:jc w:val="center"/>
              <w:rPr>
                <w:rFonts w:ascii="Soberana Sans" w:hAnsi="Soberana Sans"/>
                <w:sz w:val="20"/>
                <w:szCs w:val="20"/>
              </w:rPr>
            </w:pPr>
            <w:r w:rsidRPr="0056629D">
              <w:rPr>
                <w:rFonts w:ascii="Soberana Sans" w:hAnsi="Soberana Sans"/>
                <w:sz w:val="20"/>
                <w:szCs w:val="20"/>
              </w:rPr>
              <w:t>d</w:t>
            </w:r>
          </w:p>
        </w:tc>
        <w:tc>
          <w:tcPr>
            <w:tcW w:w="360" w:type="dxa"/>
            <w:tcBorders>
              <w:top w:val="single" w:sz="6" w:space="0" w:color="auto"/>
              <w:left w:val="single" w:sz="6" w:space="0" w:color="auto"/>
              <w:bottom w:val="single" w:sz="6" w:space="0" w:color="auto"/>
              <w:right w:val="single" w:sz="6" w:space="0" w:color="auto"/>
            </w:tcBorders>
            <w:tcMar>
              <w:left w:w="58" w:type="dxa"/>
              <w:right w:w="58" w:type="dxa"/>
            </w:tcMar>
          </w:tcPr>
          <w:p w14:paraId="4E46B1AD" w14:textId="77777777" w:rsidR="00390C24" w:rsidRPr="0056629D" w:rsidRDefault="00390C24" w:rsidP="00E60A8F">
            <w:pPr>
              <w:pStyle w:val="INCISO"/>
              <w:spacing w:line="240" w:lineRule="exact"/>
              <w:ind w:left="0" w:firstLine="0"/>
              <w:jc w:val="center"/>
              <w:rPr>
                <w:rFonts w:ascii="Soberana Sans" w:hAnsi="Soberana Sans"/>
                <w:sz w:val="20"/>
                <w:szCs w:val="20"/>
              </w:rPr>
            </w:pPr>
            <w:r w:rsidRPr="0056629D">
              <w:rPr>
                <w:rFonts w:ascii="Soberana Sans" w:hAnsi="Soberana Sans"/>
                <w:sz w:val="20"/>
                <w:szCs w:val="20"/>
              </w:rPr>
              <w:t>d</w:t>
            </w:r>
          </w:p>
        </w:tc>
      </w:tr>
    </w:tbl>
    <w:p w14:paraId="70B7C29F" w14:textId="77777777" w:rsidR="00390C24" w:rsidRPr="0056629D" w:rsidRDefault="00390C24" w:rsidP="00390C24">
      <w:pPr>
        <w:pStyle w:val="INCISO"/>
        <w:spacing w:line="240" w:lineRule="exact"/>
        <w:ind w:left="0" w:firstLine="0"/>
        <w:rPr>
          <w:rFonts w:ascii="Soberana Sans" w:hAnsi="Soberana Sans"/>
          <w:b/>
          <w:sz w:val="20"/>
          <w:szCs w:val="20"/>
        </w:rPr>
      </w:pPr>
    </w:p>
    <w:p w14:paraId="54B24379"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6</w:t>
      </w:r>
      <w:r w:rsidR="00390C24" w:rsidRPr="0056629D">
        <w:rPr>
          <w:rFonts w:ascii="Soberana Sans" w:hAnsi="Soberana Sans"/>
          <w:b/>
          <w:sz w:val="20"/>
          <w:szCs w:val="20"/>
        </w:rPr>
        <w:t>.</w:t>
      </w:r>
      <w:r w:rsidR="00390C24" w:rsidRPr="0056629D">
        <w:rPr>
          <w:rFonts w:ascii="Soberana Sans" w:hAnsi="Soberana Sans"/>
          <w:b/>
          <w:sz w:val="20"/>
          <w:szCs w:val="20"/>
        </w:rPr>
        <w:tab/>
        <w:t>Tipo de movimiento:</w:t>
      </w:r>
      <w:r w:rsidR="00390C24" w:rsidRPr="0056629D">
        <w:rPr>
          <w:rFonts w:ascii="Soberana Sans" w:hAnsi="Soberana Sans"/>
          <w:sz w:val="20"/>
          <w:szCs w:val="20"/>
        </w:rPr>
        <w:t xml:space="preserve"> Se debe capturar según el </w:t>
      </w:r>
      <w:r w:rsidR="00390C24" w:rsidRPr="0056629D">
        <w:rPr>
          <w:rFonts w:ascii="Soberana Sans" w:hAnsi="Soberana Sans"/>
          <w:b/>
          <w:sz w:val="20"/>
          <w:szCs w:val="20"/>
        </w:rPr>
        <w:t>catálogo 7</w:t>
      </w:r>
      <w:r w:rsidR="00390C24" w:rsidRPr="0056629D">
        <w:rPr>
          <w:rFonts w:ascii="Soberana Sans" w:hAnsi="Soberana Sans"/>
          <w:sz w:val="20"/>
          <w:szCs w:val="20"/>
        </w:rPr>
        <w:t>, la clave del tipo de movimiento realizado durante el periodo de reporte.</w:t>
      </w:r>
    </w:p>
    <w:p w14:paraId="55D36095"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7</w:t>
      </w:r>
      <w:r w:rsidR="00390C24" w:rsidRPr="0056629D">
        <w:rPr>
          <w:rFonts w:ascii="Soberana Sans" w:hAnsi="Soberana Sans"/>
          <w:b/>
          <w:sz w:val="20"/>
          <w:szCs w:val="20"/>
        </w:rPr>
        <w:t>.</w:t>
      </w:r>
      <w:r w:rsidR="00390C24" w:rsidRPr="0056629D">
        <w:rPr>
          <w:rFonts w:ascii="Soberana Sans" w:hAnsi="Soberana Sans"/>
          <w:b/>
          <w:sz w:val="20"/>
          <w:szCs w:val="20"/>
        </w:rPr>
        <w:tab/>
        <w:t xml:space="preserve">Moneda: </w:t>
      </w:r>
      <w:r w:rsidR="00390C24" w:rsidRPr="0056629D">
        <w:rPr>
          <w:rFonts w:ascii="Soberana Sans" w:hAnsi="Soberana Sans"/>
          <w:sz w:val="20"/>
          <w:szCs w:val="20"/>
        </w:rPr>
        <w:t xml:space="preserve">Se debe capturar según el </w:t>
      </w:r>
      <w:r w:rsidR="00390C24" w:rsidRPr="0056629D">
        <w:rPr>
          <w:rFonts w:ascii="Soberana Sans" w:hAnsi="Soberana Sans"/>
          <w:b/>
          <w:sz w:val="20"/>
          <w:szCs w:val="20"/>
        </w:rPr>
        <w:t>catálogo 2</w:t>
      </w:r>
      <w:r w:rsidR="00390C24" w:rsidRPr="0056629D">
        <w:rPr>
          <w:rFonts w:ascii="Soberana Sans" w:hAnsi="Soberana Sans"/>
          <w:sz w:val="20"/>
          <w:szCs w:val="20"/>
        </w:rPr>
        <w:t>, la clave de la moneda con la cual se emitió</w:t>
      </w:r>
      <w:r w:rsidR="00390C24" w:rsidRPr="0056629D">
        <w:rPr>
          <w:rFonts w:ascii="Soberana Sans" w:hAnsi="Soberana Sans"/>
          <w:sz w:val="20"/>
          <w:szCs w:val="20"/>
        </w:rPr>
        <w:br/>
        <w:t>la póliza.</w:t>
      </w:r>
    </w:p>
    <w:p w14:paraId="292D15FD"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8</w:t>
      </w:r>
      <w:r w:rsidR="00390C24" w:rsidRPr="0056629D">
        <w:rPr>
          <w:rFonts w:ascii="Soberana Sans" w:hAnsi="Soberana Sans"/>
          <w:b/>
          <w:sz w:val="20"/>
          <w:szCs w:val="20"/>
        </w:rPr>
        <w:t>.</w:t>
      </w:r>
      <w:r w:rsidR="00390C24" w:rsidRPr="0056629D">
        <w:rPr>
          <w:rFonts w:ascii="Soberana Sans" w:hAnsi="Soberana Sans"/>
          <w:b/>
          <w:sz w:val="20"/>
          <w:szCs w:val="20"/>
        </w:rPr>
        <w:tab/>
        <w:t xml:space="preserve">Monto del movimiento: </w:t>
      </w:r>
      <w:r w:rsidR="00390C24" w:rsidRPr="0056629D">
        <w:rPr>
          <w:rFonts w:ascii="Soberana Sans" w:hAnsi="Soberana Sans"/>
          <w:sz w:val="20"/>
          <w:szCs w:val="20"/>
        </w:rPr>
        <w:t>Se debe capturar el importe total del tipo de movimiento realizado durante el periodo de reporte.</w:t>
      </w:r>
    </w:p>
    <w:p w14:paraId="41B146EE"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9</w:t>
      </w:r>
      <w:r w:rsidR="00390C24" w:rsidRPr="0056629D">
        <w:rPr>
          <w:rFonts w:ascii="Soberana Sans" w:hAnsi="Soberana Sans"/>
          <w:b/>
          <w:sz w:val="20"/>
          <w:szCs w:val="20"/>
        </w:rPr>
        <w:t>.</w:t>
      </w:r>
      <w:r w:rsidR="00390C24" w:rsidRPr="0056629D">
        <w:rPr>
          <w:rFonts w:ascii="Soberana Sans" w:hAnsi="Soberana Sans"/>
          <w:b/>
          <w:sz w:val="20"/>
          <w:szCs w:val="20"/>
        </w:rPr>
        <w:tab/>
        <w:t>Monto cedido del movimiento:</w:t>
      </w:r>
      <w:r w:rsidR="00390C24" w:rsidRPr="0056629D">
        <w:rPr>
          <w:rFonts w:ascii="Soberana Sans" w:hAnsi="Soberana Sans"/>
          <w:sz w:val="20"/>
          <w:szCs w:val="20"/>
        </w:rPr>
        <w:t xml:space="preserve"> Se debe capturar el importe cedido de cada movimiento, mediante contratos proporcionales y/o facultativos.</w:t>
      </w:r>
    </w:p>
    <w:p w14:paraId="48FADEE5" w14:textId="77777777" w:rsidR="00390C24" w:rsidRPr="0056629D" w:rsidRDefault="00390C24" w:rsidP="00390C24">
      <w:pPr>
        <w:pStyle w:val="ROMANOS"/>
        <w:spacing w:line="240" w:lineRule="exact"/>
        <w:rPr>
          <w:rFonts w:ascii="Soberana Sans" w:hAnsi="Soberana Sans"/>
          <w:sz w:val="20"/>
          <w:szCs w:val="20"/>
        </w:rPr>
      </w:pPr>
      <w:r w:rsidRPr="0056629D">
        <w:rPr>
          <w:rFonts w:ascii="Soberana Sans" w:hAnsi="Soberana Sans"/>
          <w:b/>
          <w:sz w:val="20"/>
          <w:szCs w:val="20"/>
        </w:rPr>
        <w:t>1</w:t>
      </w:r>
      <w:r w:rsidR="00C71195" w:rsidRPr="0056629D">
        <w:rPr>
          <w:rFonts w:ascii="Soberana Sans" w:hAnsi="Soberana Sans"/>
          <w:b/>
          <w:sz w:val="20"/>
          <w:szCs w:val="20"/>
        </w:rPr>
        <w:t>0</w:t>
      </w:r>
      <w:r w:rsidRPr="0056629D">
        <w:rPr>
          <w:rFonts w:ascii="Soberana Sans" w:hAnsi="Soberana Sans"/>
          <w:b/>
          <w:sz w:val="20"/>
          <w:szCs w:val="20"/>
        </w:rPr>
        <w:t>.</w:t>
      </w:r>
      <w:r w:rsidRPr="0056629D">
        <w:rPr>
          <w:rFonts w:ascii="Soberana Sans" w:hAnsi="Soberana Sans"/>
          <w:b/>
          <w:sz w:val="20"/>
          <w:szCs w:val="20"/>
        </w:rPr>
        <w:tab/>
        <w:t xml:space="preserve">Monto afianzado: </w:t>
      </w:r>
      <w:r w:rsidRPr="0056629D">
        <w:rPr>
          <w:rFonts w:ascii="Soberana Sans" w:hAnsi="Soberana Sans"/>
          <w:sz w:val="20"/>
          <w:szCs w:val="20"/>
        </w:rPr>
        <w:t>Se debe capturar el importe total de los montos afianzados de las pólizas</w:t>
      </w:r>
      <w:r w:rsidR="00C83B62" w:rsidRPr="0056629D">
        <w:rPr>
          <w:rFonts w:ascii="Soberana Sans" w:hAnsi="Soberana Sans"/>
          <w:sz w:val="20"/>
          <w:szCs w:val="20"/>
        </w:rPr>
        <w:t xml:space="preserve"> cuando se realizó el movimiento</w:t>
      </w:r>
      <w:r w:rsidRPr="0056629D">
        <w:rPr>
          <w:rFonts w:ascii="Soberana Sans" w:hAnsi="Soberana Sans"/>
          <w:sz w:val="20"/>
          <w:szCs w:val="20"/>
        </w:rPr>
        <w:t>.</w:t>
      </w:r>
    </w:p>
    <w:p w14:paraId="5B45C723" w14:textId="77777777" w:rsidR="00390C24" w:rsidRPr="0056629D" w:rsidRDefault="00390C24" w:rsidP="00390C24">
      <w:pPr>
        <w:pStyle w:val="ROMANOS"/>
        <w:spacing w:line="240" w:lineRule="exact"/>
        <w:rPr>
          <w:rFonts w:ascii="Soberana Sans" w:hAnsi="Soberana Sans"/>
          <w:sz w:val="20"/>
          <w:szCs w:val="20"/>
        </w:rPr>
      </w:pPr>
      <w:r w:rsidRPr="0056629D">
        <w:rPr>
          <w:rFonts w:ascii="Soberana Sans" w:hAnsi="Soberana Sans"/>
          <w:b/>
          <w:sz w:val="20"/>
          <w:szCs w:val="20"/>
        </w:rPr>
        <w:t>1</w:t>
      </w:r>
      <w:r w:rsidR="00C71195" w:rsidRPr="0056629D">
        <w:rPr>
          <w:rFonts w:ascii="Soberana Sans" w:hAnsi="Soberana Sans"/>
          <w:b/>
          <w:sz w:val="20"/>
          <w:szCs w:val="20"/>
        </w:rPr>
        <w:t>1</w:t>
      </w:r>
      <w:r w:rsidRPr="0056629D">
        <w:rPr>
          <w:rFonts w:ascii="Soberana Sans" w:hAnsi="Soberana Sans"/>
          <w:b/>
          <w:sz w:val="20"/>
          <w:szCs w:val="20"/>
        </w:rPr>
        <w:t>.</w:t>
      </w:r>
      <w:r w:rsidRPr="0056629D">
        <w:rPr>
          <w:rFonts w:ascii="Soberana Sans" w:hAnsi="Soberana Sans"/>
          <w:b/>
          <w:sz w:val="20"/>
          <w:szCs w:val="20"/>
        </w:rPr>
        <w:tab/>
        <w:t>Monto cedido.</w:t>
      </w:r>
      <w:r w:rsidRPr="0056629D">
        <w:rPr>
          <w:rFonts w:ascii="Soberana Sans" w:hAnsi="Soberana Sans"/>
          <w:sz w:val="20"/>
          <w:szCs w:val="20"/>
        </w:rPr>
        <w:t xml:space="preserve"> Se debe capturar el importe total del monto cedido de la fianza</w:t>
      </w:r>
      <w:r w:rsidR="00C83B62" w:rsidRPr="0056629D">
        <w:rPr>
          <w:rFonts w:ascii="Soberana Sans" w:hAnsi="Soberana Sans"/>
          <w:sz w:val="20"/>
          <w:szCs w:val="20"/>
        </w:rPr>
        <w:t xml:space="preserve"> cuando se realizó el movimiento</w:t>
      </w:r>
      <w:r w:rsidRPr="0056629D">
        <w:rPr>
          <w:rFonts w:ascii="Soberana Sans" w:hAnsi="Soberana Sans"/>
          <w:sz w:val="20"/>
          <w:szCs w:val="20"/>
        </w:rPr>
        <w:t>.</w:t>
      </w:r>
    </w:p>
    <w:p w14:paraId="1EF582A7" w14:textId="77777777" w:rsidR="00390C24" w:rsidRPr="0056629D" w:rsidRDefault="00390C24" w:rsidP="00390C24">
      <w:pPr>
        <w:pStyle w:val="ROMANOS"/>
        <w:spacing w:line="240" w:lineRule="exact"/>
        <w:rPr>
          <w:rFonts w:ascii="Soberana Sans" w:hAnsi="Soberana Sans"/>
          <w:sz w:val="20"/>
          <w:szCs w:val="20"/>
        </w:rPr>
      </w:pPr>
      <w:r w:rsidRPr="0056629D">
        <w:rPr>
          <w:rFonts w:ascii="Soberana Sans" w:hAnsi="Soberana Sans"/>
          <w:b/>
          <w:sz w:val="20"/>
          <w:szCs w:val="20"/>
        </w:rPr>
        <w:t>1</w:t>
      </w:r>
      <w:r w:rsidR="00C71195" w:rsidRPr="0056629D">
        <w:rPr>
          <w:rFonts w:ascii="Soberana Sans" w:hAnsi="Soberana Sans"/>
          <w:b/>
          <w:sz w:val="20"/>
          <w:szCs w:val="20"/>
        </w:rPr>
        <w:t>2</w:t>
      </w:r>
      <w:r w:rsidRPr="0056629D">
        <w:rPr>
          <w:rFonts w:ascii="Soberana Sans" w:hAnsi="Soberana Sans"/>
          <w:b/>
          <w:sz w:val="20"/>
          <w:szCs w:val="20"/>
        </w:rPr>
        <w:t>.</w:t>
      </w:r>
      <w:r w:rsidRPr="0056629D">
        <w:rPr>
          <w:rFonts w:ascii="Soberana Sans" w:hAnsi="Soberana Sans"/>
          <w:b/>
          <w:sz w:val="20"/>
          <w:szCs w:val="20"/>
        </w:rPr>
        <w:tab/>
        <w:t xml:space="preserve">Tipo de garantía de recuperación: </w:t>
      </w:r>
      <w:r w:rsidRPr="0056629D">
        <w:rPr>
          <w:rFonts w:ascii="Soberana Sans" w:hAnsi="Soberana Sans"/>
          <w:sz w:val="20"/>
          <w:szCs w:val="20"/>
        </w:rPr>
        <w:t xml:space="preserve">Se debe capturar según el </w:t>
      </w:r>
      <w:r w:rsidRPr="0056629D">
        <w:rPr>
          <w:rFonts w:ascii="Soberana Sans" w:hAnsi="Soberana Sans"/>
          <w:b/>
          <w:sz w:val="20"/>
          <w:szCs w:val="20"/>
        </w:rPr>
        <w:t>catálogo 8</w:t>
      </w:r>
      <w:r w:rsidRPr="0056629D">
        <w:rPr>
          <w:rFonts w:ascii="Soberana Sans" w:hAnsi="Soberana Sans"/>
          <w:sz w:val="20"/>
          <w:szCs w:val="20"/>
        </w:rPr>
        <w:t>, la clave del tipo de garantía de recuperación de la póliza.</w:t>
      </w:r>
    </w:p>
    <w:p w14:paraId="4BA1FA96" w14:textId="77777777" w:rsidR="007B1B86" w:rsidRPr="0056629D" w:rsidRDefault="007B1B86" w:rsidP="00390C24">
      <w:pPr>
        <w:pStyle w:val="ROMANOS"/>
        <w:spacing w:line="240" w:lineRule="exact"/>
        <w:rPr>
          <w:rFonts w:ascii="Soberana Sans" w:hAnsi="Soberana Sans"/>
          <w:sz w:val="20"/>
          <w:szCs w:val="20"/>
        </w:rPr>
      </w:pPr>
      <w:r w:rsidRPr="0056629D">
        <w:rPr>
          <w:rFonts w:ascii="Soberana Sans" w:hAnsi="Soberana Sans"/>
          <w:sz w:val="20"/>
          <w:szCs w:val="20"/>
        </w:rPr>
        <w:tab/>
        <w:t>Se debe capturar el tipo de garantía que otorgó el fiado al momento de emitir la póliza.</w:t>
      </w:r>
    </w:p>
    <w:p w14:paraId="4C7D190A" w14:textId="77777777" w:rsidR="002F4BD7" w:rsidRPr="0056629D" w:rsidRDefault="002F4BD7" w:rsidP="00390C24">
      <w:pPr>
        <w:pStyle w:val="ROMANOS"/>
        <w:spacing w:line="240" w:lineRule="exact"/>
        <w:rPr>
          <w:rFonts w:ascii="Soberana Sans" w:hAnsi="Soberana Sans"/>
          <w:b/>
          <w:sz w:val="20"/>
          <w:szCs w:val="20"/>
        </w:rPr>
      </w:pPr>
    </w:p>
    <w:p w14:paraId="357F2186" w14:textId="77777777" w:rsidR="00390C24" w:rsidRPr="0056629D" w:rsidRDefault="00390C24" w:rsidP="00390C24">
      <w:pPr>
        <w:pStyle w:val="ROMANOS"/>
        <w:spacing w:line="240" w:lineRule="exact"/>
        <w:ind w:left="288" w:firstLine="0"/>
        <w:jc w:val="center"/>
        <w:rPr>
          <w:rFonts w:ascii="Soberana Sans" w:hAnsi="Soberana Sans"/>
          <w:b/>
          <w:sz w:val="20"/>
          <w:szCs w:val="20"/>
        </w:rPr>
      </w:pPr>
      <w:r w:rsidRPr="0056629D">
        <w:rPr>
          <w:rFonts w:ascii="Soberana Sans" w:hAnsi="Soberana Sans"/>
          <w:b/>
          <w:sz w:val="20"/>
          <w:szCs w:val="20"/>
        </w:rPr>
        <w:t>6. AP “FIDEICOMISO”</w:t>
      </w:r>
    </w:p>
    <w:p w14:paraId="6935D9C2" w14:textId="573E41FC" w:rsidR="00390C24" w:rsidRPr="0056629D" w:rsidRDefault="00390C24" w:rsidP="0056629D">
      <w:pPr>
        <w:pStyle w:val="Texto"/>
        <w:spacing w:line="240" w:lineRule="exact"/>
        <w:ind w:firstLine="0"/>
        <w:rPr>
          <w:rFonts w:ascii="Soberana Sans" w:hAnsi="Soberana Sans"/>
          <w:sz w:val="20"/>
          <w:szCs w:val="20"/>
        </w:rPr>
      </w:pPr>
      <w:r w:rsidRPr="0056629D">
        <w:rPr>
          <w:rFonts w:ascii="Soberana Sans" w:hAnsi="Soberana Sans"/>
          <w:sz w:val="20"/>
          <w:szCs w:val="20"/>
        </w:rPr>
        <w:t>El nombre de este archivo, como lo especifica</w:t>
      </w:r>
      <w:r w:rsidR="0054595F" w:rsidRPr="0056629D">
        <w:rPr>
          <w:rFonts w:ascii="Soberana Sans" w:hAnsi="Soberana Sans"/>
          <w:sz w:val="20"/>
          <w:szCs w:val="20"/>
        </w:rPr>
        <w:t xml:space="preserve"> el anexo 38.1.9-w de</w:t>
      </w:r>
      <w:r w:rsidRPr="0056629D">
        <w:rPr>
          <w:rFonts w:ascii="Soberana Sans" w:hAnsi="Soberana Sans"/>
          <w:sz w:val="20"/>
          <w:szCs w:val="20"/>
        </w:rPr>
        <w:t xml:space="preserve"> la </w:t>
      </w:r>
      <w:r w:rsidR="0054595F" w:rsidRPr="0056629D">
        <w:rPr>
          <w:rFonts w:ascii="Soberana Sans" w:hAnsi="Soberana Sans"/>
          <w:sz w:val="20"/>
          <w:szCs w:val="20"/>
        </w:rPr>
        <w:t>C</w:t>
      </w:r>
      <w:r w:rsidRPr="0056629D">
        <w:rPr>
          <w:rFonts w:ascii="Soberana Sans" w:hAnsi="Soberana Sans"/>
          <w:sz w:val="20"/>
          <w:szCs w:val="20"/>
        </w:rPr>
        <w:t>ircular</w:t>
      </w:r>
      <w:r w:rsidR="0054595F" w:rsidRPr="0056629D">
        <w:rPr>
          <w:rFonts w:ascii="Soberana Sans" w:hAnsi="Soberana Sans"/>
          <w:sz w:val="20"/>
          <w:szCs w:val="20"/>
        </w:rPr>
        <w:t xml:space="preserve"> Única de Seguros y de Fianzas</w:t>
      </w:r>
      <w:r w:rsidRPr="0056629D">
        <w:rPr>
          <w:rFonts w:ascii="Soberana Sans" w:hAnsi="Soberana Sans"/>
          <w:sz w:val="20"/>
          <w:szCs w:val="20"/>
        </w:rPr>
        <w:t>, suponiendo que la clave de Institución</w:t>
      </w:r>
      <w:r w:rsidR="0054595F" w:rsidRPr="0056629D">
        <w:rPr>
          <w:rFonts w:ascii="Soberana Sans" w:hAnsi="Soberana Sans"/>
          <w:sz w:val="20"/>
          <w:szCs w:val="20"/>
        </w:rPr>
        <w:t xml:space="preserve"> </w:t>
      </w:r>
      <w:r w:rsidRPr="0056629D">
        <w:rPr>
          <w:rFonts w:ascii="Soberana Sans" w:hAnsi="Soberana Sans"/>
          <w:sz w:val="20"/>
          <w:szCs w:val="20"/>
        </w:rPr>
        <w:t>que entrega la información del ejercicio del 20</w:t>
      </w:r>
      <w:r w:rsidR="0056629D">
        <w:rPr>
          <w:rFonts w:ascii="Soberana Sans" w:hAnsi="Soberana Sans"/>
          <w:sz w:val="20"/>
          <w:szCs w:val="20"/>
        </w:rPr>
        <w:t>20</w:t>
      </w:r>
      <w:r w:rsidRPr="0056629D">
        <w:rPr>
          <w:rFonts w:ascii="Soberana Sans" w:hAnsi="Soberana Sans"/>
          <w:sz w:val="20"/>
          <w:szCs w:val="20"/>
        </w:rPr>
        <w:t xml:space="preserve"> es </w:t>
      </w:r>
      <w:r w:rsidR="00C71195" w:rsidRPr="0056629D">
        <w:rPr>
          <w:rFonts w:ascii="Soberana Sans" w:hAnsi="Soberana Sans"/>
          <w:sz w:val="20"/>
          <w:szCs w:val="20"/>
        </w:rPr>
        <w:t>99</w:t>
      </w:r>
      <w:r w:rsidRPr="0056629D">
        <w:rPr>
          <w:rFonts w:ascii="Soberana Sans" w:hAnsi="Soberana Sans"/>
          <w:sz w:val="20"/>
          <w:szCs w:val="20"/>
        </w:rPr>
        <w:t xml:space="preserve">, será el siguiente: </w:t>
      </w:r>
      <w:r w:rsidR="0054595F" w:rsidRPr="0056629D">
        <w:rPr>
          <w:rFonts w:ascii="Soberana Sans" w:hAnsi="Soberana Sans"/>
          <w:b/>
          <w:sz w:val="20"/>
          <w:szCs w:val="20"/>
        </w:rPr>
        <w:t>RR8FIAFIDF009920</w:t>
      </w:r>
      <w:r w:rsidR="0056629D">
        <w:rPr>
          <w:rFonts w:ascii="Soberana Sans" w:hAnsi="Soberana Sans"/>
          <w:b/>
          <w:sz w:val="20"/>
          <w:szCs w:val="20"/>
        </w:rPr>
        <w:t>20</w:t>
      </w:r>
      <w:r w:rsidR="0054595F" w:rsidRPr="0056629D">
        <w:rPr>
          <w:rFonts w:ascii="Soberana Sans" w:hAnsi="Soberana Sans"/>
          <w:b/>
          <w:sz w:val="20"/>
          <w:szCs w:val="20"/>
        </w:rPr>
        <w:t>1231</w:t>
      </w:r>
      <w:r w:rsidRPr="0056629D">
        <w:rPr>
          <w:rFonts w:ascii="Soberana Sans" w:hAnsi="Soberana Sans"/>
          <w:b/>
          <w:sz w:val="20"/>
          <w:szCs w:val="20"/>
        </w:rPr>
        <w:t>.TXT</w:t>
      </w:r>
    </w:p>
    <w:p w14:paraId="51EFDDA3"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1</w:t>
      </w:r>
      <w:r w:rsidR="00390C24" w:rsidRPr="0056629D">
        <w:rPr>
          <w:rFonts w:ascii="Soberana Sans" w:hAnsi="Soberana Sans"/>
          <w:b/>
          <w:sz w:val="20"/>
          <w:szCs w:val="20"/>
        </w:rPr>
        <w:t>.</w:t>
      </w:r>
      <w:r w:rsidR="00390C24" w:rsidRPr="0056629D">
        <w:rPr>
          <w:rFonts w:ascii="Soberana Sans" w:hAnsi="Soberana Sans"/>
          <w:b/>
          <w:sz w:val="20"/>
          <w:szCs w:val="20"/>
        </w:rPr>
        <w:tab/>
        <w:t>Número de contrato:</w:t>
      </w:r>
      <w:r w:rsidR="00390C24" w:rsidRPr="0056629D">
        <w:rPr>
          <w:rFonts w:ascii="Soberana Sans" w:hAnsi="Soberana Sans"/>
          <w:sz w:val="20"/>
          <w:szCs w:val="20"/>
        </w:rPr>
        <w:t xml:space="preserve"> Se debe capturar la clave que la misma Institución le asignó al contrato</w:t>
      </w:r>
      <w:r w:rsidR="0054595F" w:rsidRPr="0056629D">
        <w:rPr>
          <w:rFonts w:ascii="Soberana Sans" w:hAnsi="Soberana Sans"/>
          <w:sz w:val="20"/>
          <w:szCs w:val="20"/>
        </w:rPr>
        <w:t xml:space="preserve"> </w:t>
      </w:r>
      <w:r w:rsidR="00390C24" w:rsidRPr="0056629D">
        <w:rPr>
          <w:rFonts w:ascii="Soberana Sans" w:hAnsi="Soberana Sans"/>
          <w:sz w:val="20"/>
          <w:szCs w:val="20"/>
        </w:rPr>
        <w:t>de fideicomiso.</w:t>
      </w:r>
    </w:p>
    <w:p w14:paraId="7A16A136"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2</w:t>
      </w:r>
      <w:r w:rsidR="00390C24" w:rsidRPr="0056629D">
        <w:rPr>
          <w:rFonts w:ascii="Soberana Sans" w:hAnsi="Soberana Sans"/>
          <w:b/>
          <w:sz w:val="20"/>
          <w:szCs w:val="20"/>
        </w:rPr>
        <w:t>.</w:t>
      </w:r>
      <w:r w:rsidR="00390C24" w:rsidRPr="0056629D">
        <w:rPr>
          <w:rFonts w:ascii="Soberana Sans" w:hAnsi="Soberana Sans"/>
          <w:b/>
          <w:sz w:val="20"/>
          <w:szCs w:val="20"/>
        </w:rPr>
        <w:tab/>
        <w:t>Tipo de fideicomiso:</w:t>
      </w:r>
      <w:r w:rsidR="00390C24" w:rsidRPr="0056629D">
        <w:rPr>
          <w:rFonts w:ascii="Soberana Sans" w:hAnsi="Soberana Sans"/>
          <w:sz w:val="20"/>
          <w:szCs w:val="20"/>
        </w:rPr>
        <w:t xml:space="preserve"> Se debe capturar según el </w:t>
      </w:r>
      <w:r w:rsidR="00390C24" w:rsidRPr="0056629D">
        <w:rPr>
          <w:rFonts w:ascii="Soberana Sans" w:hAnsi="Soberana Sans"/>
          <w:b/>
          <w:sz w:val="20"/>
          <w:szCs w:val="20"/>
        </w:rPr>
        <w:t xml:space="preserve">catálogo 9, </w:t>
      </w:r>
      <w:r w:rsidR="00390C24" w:rsidRPr="0056629D">
        <w:rPr>
          <w:rFonts w:ascii="Soberana Sans" w:hAnsi="Soberana Sans"/>
          <w:sz w:val="20"/>
          <w:szCs w:val="20"/>
        </w:rPr>
        <w:t xml:space="preserve">la clave del </w:t>
      </w:r>
      <w:proofErr w:type="spellStart"/>
      <w:r w:rsidR="00390C24" w:rsidRPr="0056629D">
        <w:rPr>
          <w:rFonts w:ascii="Soberana Sans" w:hAnsi="Soberana Sans"/>
          <w:sz w:val="20"/>
          <w:szCs w:val="20"/>
        </w:rPr>
        <w:t>subramo</w:t>
      </w:r>
      <w:proofErr w:type="spellEnd"/>
      <w:r w:rsidR="00390C24" w:rsidRPr="0056629D">
        <w:rPr>
          <w:rFonts w:ascii="Soberana Sans" w:hAnsi="Soberana Sans"/>
          <w:sz w:val="20"/>
          <w:szCs w:val="20"/>
        </w:rPr>
        <w:t xml:space="preserve"> que corresponde al tipo de fideicomiso contratado por el fiado.</w:t>
      </w:r>
    </w:p>
    <w:p w14:paraId="51337D24"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3</w:t>
      </w:r>
      <w:r w:rsidR="00390C24" w:rsidRPr="0056629D">
        <w:rPr>
          <w:rFonts w:ascii="Soberana Sans" w:hAnsi="Soberana Sans"/>
          <w:b/>
          <w:sz w:val="20"/>
          <w:szCs w:val="20"/>
        </w:rPr>
        <w:t>.</w:t>
      </w:r>
      <w:r w:rsidR="00390C24" w:rsidRPr="0056629D">
        <w:rPr>
          <w:rFonts w:ascii="Soberana Sans" w:hAnsi="Soberana Sans"/>
          <w:b/>
          <w:sz w:val="20"/>
          <w:szCs w:val="20"/>
        </w:rPr>
        <w:tab/>
        <w:t>Tipo de contrato:</w:t>
      </w:r>
      <w:r w:rsidR="00390C24" w:rsidRPr="0056629D">
        <w:rPr>
          <w:rFonts w:ascii="Soberana Sans" w:hAnsi="Soberana Sans"/>
          <w:sz w:val="20"/>
          <w:szCs w:val="20"/>
        </w:rPr>
        <w:t xml:space="preserve"> Se debe capturar según el</w:t>
      </w:r>
      <w:r w:rsidR="00390C24" w:rsidRPr="0056629D">
        <w:rPr>
          <w:rFonts w:ascii="Soberana Sans" w:hAnsi="Soberana Sans"/>
          <w:b/>
          <w:sz w:val="20"/>
          <w:szCs w:val="20"/>
        </w:rPr>
        <w:t xml:space="preserve"> catálogo 10,</w:t>
      </w:r>
      <w:r w:rsidR="00390C24" w:rsidRPr="0056629D">
        <w:rPr>
          <w:rFonts w:ascii="Soberana Sans" w:hAnsi="Soberana Sans"/>
          <w:sz w:val="20"/>
          <w:szCs w:val="20"/>
        </w:rPr>
        <w:t xml:space="preserve"> la clave del tipo de patrimonio del contrato de fideicomiso.</w:t>
      </w:r>
    </w:p>
    <w:p w14:paraId="3F54B6E7"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4</w:t>
      </w:r>
      <w:r w:rsidR="00390C24" w:rsidRPr="0056629D">
        <w:rPr>
          <w:rFonts w:ascii="Soberana Sans" w:hAnsi="Soberana Sans"/>
          <w:b/>
          <w:sz w:val="20"/>
          <w:szCs w:val="20"/>
        </w:rPr>
        <w:t>.</w:t>
      </w:r>
      <w:r w:rsidR="00390C24" w:rsidRPr="0056629D">
        <w:rPr>
          <w:rFonts w:ascii="Soberana Sans" w:hAnsi="Soberana Sans"/>
          <w:sz w:val="20"/>
          <w:szCs w:val="20"/>
        </w:rPr>
        <w:tab/>
      </w:r>
      <w:r w:rsidR="00390C24" w:rsidRPr="0056629D">
        <w:rPr>
          <w:rFonts w:ascii="Soberana Sans" w:hAnsi="Soberana Sans"/>
          <w:b/>
          <w:sz w:val="20"/>
          <w:szCs w:val="20"/>
        </w:rPr>
        <w:t>Número de fideicomitentes:</w:t>
      </w:r>
      <w:r w:rsidR="00390C24" w:rsidRPr="0056629D">
        <w:rPr>
          <w:rFonts w:ascii="Soberana Sans" w:hAnsi="Soberana Sans"/>
          <w:sz w:val="20"/>
          <w:szCs w:val="20"/>
        </w:rPr>
        <w:t xml:space="preserve"> Se debe registrar el número de personas físicas o morales que hayan entregado en propiedad o titularidad fiduciaria sus bienes o derechos a una institución fiduciaria, que se encuentren en vigor durante el periodo de reporte.</w:t>
      </w:r>
    </w:p>
    <w:p w14:paraId="2FF99A2E"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lastRenderedPageBreak/>
        <w:t>5</w:t>
      </w:r>
      <w:r w:rsidR="00390C24" w:rsidRPr="0056629D">
        <w:rPr>
          <w:rFonts w:ascii="Soberana Sans" w:hAnsi="Soberana Sans"/>
          <w:b/>
          <w:sz w:val="20"/>
          <w:szCs w:val="20"/>
        </w:rPr>
        <w:t>.</w:t>
      </w:r>
      <w:r w:rsidR="00390C24" w:rsidRPr="0056629D">
        <w:rPr>
          <w:rFonts w:ascii="Soberana Sans" w:hAnsi="Soberana Sans"/>
          <w:b/>
          <w:sz w:val="20"/>
          <w:szCs w:val="20"/>
        </w:rPr>
        <w:tab/>
        <w:t>Monto fideicomitido:</w:t>
      </w:r>
      <w:r w:rsidR="00390C24" w:rsidRPr="0056629D">
        <w:rPr>
          <w:rFonts w:ascii="Soberana Sans" w:hAnsi="Soberana Sans"/>
          <w:sz w:val="20"/>
          <w:szCs w:val="20"/>
        </w:rPr>
        <w:t xml:space="preserve"> Se debe registrar el monto total fideicomitido del contrato en vigor al cierre del periodo de reporte.</w:t>
      </w:r>
    </w:p>
    <w:p w14:paraId="159C9D85" w14:textId="77777777" w:rsidR="00390C24" w:rsidRPr="0056629D" w:rsidRDefault="00C71195" w:rsidP="00390C24">
      <w:pPr>
        <w:pStyle w:val="ROMANOS"/>
        <w:spacing w:line="240" w:lineRule="exact"/>
        <w:rPr>
          <w:rFonts w:ascii="Soberana Sans" w:hAnsi="Soberana Sans"/>
          <w:sz w:val="20"/>
          <w:szCs w:val="20"/>
        </w:rPr>
      </w:pPr>
      <w:r w:rsidRPr="0056629D">
        <w:rPr>
          <w:rFonts w:ascii="Soberana Sans" w:hAnsi="Soberana Sans"/>
          <w:b/>
          <w:sz w:val="20"/>
          <w:szCs w:val="20"/>
        </w:rPr>
        <w:t>6</w:t>
      </w:r>
      <w:r w:rsidR="00390C24" w:rsidRPr="0056629D">
        <w:rPr>
          <w:rFonts w:ascii="Soberana Sans" w:hAnsi="Soberana Sans"/>
          <w:b/>
          <w:sz w:val="20"/>
          <w:szCs w:val="20"/>
        </w:rPr>
        <w:t>.</w:t>
      </w:r>
      <w:r w:rsidR="00390C24" w:rsidRPr="0056629D">
        <w:rPr>
          <w:rFonts w:ascii="Soberana Sans" w:hAnsi="Soberana Sans"/>
          <w:sz w:val="20"/>
          <w:szCs w:val="20"/>
        </w:rPr>
        <w:tab/>
      </w:r>
      <w:r w:rsidR="00390C24" w:rsidRPr="0056629D">
        <w:rPr>
          <w:rFonts w:ascii="Soberana Sans" w:hAnsi="Soberana Sans"/>
          <w:b/>
          <w:sz w:val="20"/>
          <w:szCs w:val="20"/>
        </w:rPr>
        <w:t xml:space="preserve">Honorarios recibidos por fideicomiso: </w:t>
      </w:r>
      <w:r w:rsidR="00390C24" w:rsidRPr="0056629D">
        <w:rPr>
          <w:rFonts w:ascii="Soberana Sans" w:hAnsi="Soberana Sans"/>
          <w:sz w:val="20"/>
          <w:szCs w:val="20"/>
        </w:rPr>
        <w:t>Se debe registrar el importe total de los honorarios recibidos por la administración de los fideicomisos durante el periodo de reporte.</w:t>
      </w:r>
    </w:p>
    <w:p w14:paraId="0C89345B" w14:textId="47B0F48D" w:rsidR="00390C24" w:rsidRPr="0056629D" w:rsidRDefault="0016024B" w:rsidP="00390C24">
      <w:pPr>
        <w:pStyle w:val="ROMANOS"/>
        <w:spacing w:line="240" w:lineRule="exact"/>
        <w:rPr>
          <w:rFonts w:ascii="Soberana Sans" w:hAnsi="Soberana Sans"/>
          <w:sz w:val="20"/>
          <w:szCs w:val="20"/>
        </w:rPr>
      </w:pPr>
      <w:r w:rsidRPr="0056629D">
        <w:rPr>
          <w:rFonts w:ascii="Soberana Sans" w:hAnsi="Soberana Sans"/>
          <w:b/>
          <w:sz w:val="20"/>
          <w:szCs w:val="20"/>
        </w:rPr>
        <w:t>7</w:t>
      </w:r>
      <w:r w:rsidR="00390C24" w:rsidRPr="0056629D">
        <w:rPr>
          <w:rFonts w:ascii="Soberana Sans" w:hAnsi="Soberana Sans"/>
          <w:b/>
          <w:sz w:val="20"/>
          <w:szCs w:val="20"/>
        </w:rPr>
        <w:t>.</w:t>
      </w:r>
      <w:r w:rsidR="00390C24" w:rsidRPr="0056629D">
        <w:rPr>
          <w:rFonts w:ascii="Soberana Sans" w:hAnsi="Soberana Sans"/>
          <w:b/>
          <w:sz w:val="20"/>
          <w:szCs w:val="20"/>
        </w:rPr>
        <w:tab/>
        <w:t>Monto de contrato extinguido:</w:t>
      </w:r>
      <w:r w:rsidR="00390C24" w:rsidRPr="0056629D">
        <w:rPr>
          <w:rFonts w:ascii="Soberana Sans" w:hAnsi="Soberana Sans"/>
          <w:sz w:val="20"/>
          <w:szCs w:val="20"/>
        </w:rPr>
        <w:t xml:space="preserve"> Se debe registrar el importe total al que ascienden el contrato de fideicomiso extinguido (pagado) durante el periodo de reporte.</w:t>
      </w:r>
    </w:p>
    <w:p w14:paraId="06AA42DB" w14:textId="77777777" w:rsidR="003C621F" w:rsidRPr="0056629D" w:rsidRDefault="003C621F" w:rsidP="00390C24">
      <w:pPr>
        <w:tabs>
          <w:tab w:val="left" w:pos="720"/>
        </w:tabs>
        <w:autoSpaceDE w:val="0"/>
        <w:autoSpaceDN w:val="0"/>
        <w:adjustRightInd w:val="0"/>
        <w:spacing w:after="120"/>
        <w:jc w:val="both"/>
        <w:rPr>
          <w:rFonts w:ascii="Soberana Sans" w:hAnsi="Soberana Sans" w:cs="Arial"/>
          <w:b/>
          <w:bCs/>
          <w:color w:val="000000"/>
          <w:sz w:val="20"/>
          <w:szCs w:val="20"/>
        </w:rPr>
      </w:pPr>
    </w:p>
    <w:p w14:paraId="4CD37D16" w14:textId="77777777" w:rsidR="00390C24" w:rsidRPr="0056629D" w:rsidRDefault="00A3690D" w:rsidP="00A3690D">
      <w:pPr>
        <w:pStyle w:val="Texto"/>
        <w:spacing w:line="228" w:lineRule="exact"/>
        <w:ind w:firstLine="0"/>
        <w:jc w:val="center"/>
        <w:rPr>
          <w:rFonts w:ascii="Soberana Sans" w:hAnsi="Soberana Sans"/>
          <w:b/>
          <w:sz w:val="20"/>
          <w:szCs w:val="20"/>
        </w:rPr>
      </w:pPr>
      <w:r w:rsidRPr="0056629D">
        <w:rPr>
          <w:rFonts w:ascii="Soberana Sans" w:hAnsi="Soberana Sans"/>
          <w:b/>
          <w:sz w:val="20"/>
          <w:szCs w:val="20"/>
        </w:rPr>
        <w:t>III</w:t>
      </w:r>
      <w:r w:rsidR="00390C24" w:rsidRPr="0056629D">
        <w:rPr>
          <w:rFonts w:ascii="Soberana Sans" w:hAnsi="Soberana Sans"/>
          <w:b/>
          <w:sz w:val="20"/>
          <w:szCs w:val="20"/>
        </w:rPr>
        <w:t>. CATÁLOGOS</w:t>
      </w:r>
    </w:p>
    <w:p w14:paraId="6872914D" w14:textId="77777777" w:rsidR="00390C24" w:rsidRPr="0056629D" w:rsidRDefault="00390C24" w:rsidP="00390C24">
      <w:pPr>
        <w:pStyle w:val="Texto"/>
        <w:spacing w:after="0" w:line="240" w:lineRule="auto"/>
        <w:ind w:firstLine="289"/>
        <w:rPr>
          <w:rFonts w:ascii="Soberana Sans" w:hAnsi="Soberana Sans"/>
          <w:b/>
          <w:sz w:val="20"/>
          <w:szCs w:val="20"/>
        </w:rPr>
      </w:pPr>
    </w:p>
    <w:p w14:paraId="0E3D2EC9" w14:textId="77777777" w:rsidR="00390C24" w:rsidRPr="0056629D" w:rsidRDefault="00390C24" w:rsidP="0056629D">
      <w:pPr>
        <w:pStyle w:val="Texto"/>
        <w:spacing w:after="70" w:line="240" w:lineRule="auto"/>
        <w:ind w:firstLine="0"/>
        <w:rPr>
          <w:rFonts w:ascii="Soberana Sans" w:hAnsi="Soberana Sans"/>
          <w:sz w:val="20"/>
          <w:szCs w:val="20"/>
        </w:rPr>
      </w:pPr>
      <w:r w:rsidRPr="0056629D">
        <w:rPr>
          <w:rFonts w:ascii="Soberana Sans" w:hAnsi="Soberana Sans"/>
          <w:sz w:val="20"/>
          <w:szCs w:val="20"/>
        </w:rPr>
        <w:t xml:space="preserve">Los catálogos referidos en el presente anexo se darán a conocer mediante las disposiciones administrativas que para tal efecto emitirá esta Comisión. </w:t>
      </w:r>
    </w:p>
    <w:p w14:paraId="5C389981" w14:textId="77777777" w:rsidR="00390C24" w:rsidRPr="00A77435" w:rsidRDefault="00390C24" w:rsidP="00390C24">
      <w:pPr>
        <w:autoSpaceDE w:val="0"/>
        <w:autoSpaceDN w:val="0"/>
        <w:adjustRightInd w:val="0"/>
        <w:spacing w:after="120"/>
        <w:ind w:firstLine="288"/>
        <w:jc w:val="both"/>
        <w:rPr>
          <w:rFonts w:ascii="Georgia" w:hAnsi="Georgia" w:cs="Arial"/>
          <w:color w:val="000000"/>
          <w:sz w:val="20"/>
          <w:szCs w:val="20"/>
        </w:rPr>
      </w:pPr>
    </w:p>
    <w:p w14:paraId="0265C475" w14:textId="77777777" w:rsidR="00E60A8F" w:rsidRDefault="00E60A8F"/>
    <w:sectPr w:rsidR="00E60A8F"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03BF" w14:textId="77777777" w:rsidR="00A2768C" w:rsidRPr="003469F5" w:rsidRDefault="00A2768C" w:rsidP="00390C24">
      <w:pPr>
        <w:pStyle w:val="Texto"/>
        <w:spacing w:after="0" w:line="240" w:lineRule="auto"/>
        <w:rPr>
          <w:sz w:val="24"/>
          <w:szCs w:val="24"/>
        </w:rPr>
      </w:pPr>
      <w:r>
        <w:separator/>
      </w:r>
    </w:p>
  </w:endnote>
  <w:endnote w:type="continuationSeparator" w:id="0">
    <w:p w14:paraId="62C8978B" w14:textId="77777777" w:rsidR="00A2768C" w:rsidRPr="003469F5" w:rsidRDefault="00A2768C" w:rsidP="00390C24">
      <w:pPr>
        <w:pStyle w:val="Texto"/>
        <w:spacing w:after="0" w:line="240" w:lineRule="auto"/>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B3C6" w14:textId="77777777" w:rsidR="00A2768C" w:rsidRPr="003469F5" w:rsidRDefault="00A2768C" w:rsidP="00390C24">
      <w:pPr>
        <w:pStyle w:val="Texto"/>
        <w:spacing w:after="0" w:line="240" w:lineRule="auto"/>
        <w:rPr>
          <w:sz w:val="24"/>
          <w:szCs w:val="24"/>
        </w:rPr>
      </w:pPr>
      <w:r>
        <w:separator/>
      </w:r>
    </w:p>
  </w:footnote>
  <w:footnote w:type="continuationSeparator" w:id="0">
    <w:p w14:paraId="49D77048" w14:textId="77777777" w:rsidR="00A2768C" w:rsidRPr="003469F5" w:rsidRDefault="00A2768C" w:rsidP="00390C24">
      <w:pPr>
        <w:pStyle w:val="Texto"/>
        <w:spacing w:after="0" w:line="240" w:lineRule="auto"/>
        <w:rPr>
          <w:sz w:val="24"/>
          <w:szCs w:val="24"/>
        </w:rPr>
      </w:pPr>
      <w:r>
        <w:continuationSeparator/>
      </w:r>
    </w:p>
  </w:footnote>
  <w:footnote w:id="1">
    <w:p w14:paraId="7F23D514" w14:textId="77777777" w:rsidR="00323CBF" w:rsidRPr="00F2572E" w:rsidRDefault="00323CBF" w:rsidP="00390C24">
      <w:pPr>
        <w:rPr>
          <w:rFonts w:ascii="Arial" w:hAnsi="Arial" w:cs="Arial"/>
          <w:sz w:val="14"/>
          <w:szCs w:val="14"/>
        </w:rPr>
      </w:pPr>
    </w:p>
  </w:footnote>
  <w:footnote w:id="2">
    <w:p w14:paraId="1CB25981" w14:textId="77777777" w:rsidR="00323CBF" w:rsidRPr="00F2572E" w:rsidRDefault="00323CBF" w:rsidP="00390C24">
      <w:pPr>
        <w:numPr>
          <w:ilvl w:val="0"/>
          <w:numId w:val="1"/>
        </w:numPr>
        <w:tabs>
          <w:tab w:val="clear" w:pos="1296"/>
        </w:tabs>
        <w:ind w:left="288" w:hanging="288"/>
        <w:rPr>
          <w:rFonts w:ascii="Arial" w:hAnsi="Arial" w:cs="Arial"/>
          <w:sz w:val="14"/>
          <w:szCs w:val="14"/>
        </w:rPr>
      </w:pPr>
      <w:r>
        <w:rPr>
          <w:rFonts w:ascii="Arial" w:hAnsi="Arial" w:cs="Arial"/>
          <w:sz w:val="14"/>
          <w:szCs w:val="14"/>
        </w:rPr>
        <w:t>S</w:t>
      </w:r>
      <w:r w:rsidRPr="00F2572E">
        <w:rPr>
          <w:rFonts w:ascii="Arial" w:hAnsi="Arial" w:cs="Arial"/>
          <w:sz w:val="14"/>
          <w:szCs w:val="14"/>
        </w:rPr>
        <w:t>/C.- Son los campos que para su captura no requieren de un catálogo.</w:t>
      </w:r>
    </w:p>
  </w:footnote>
  <w:footnote w:id="3">
    <w:p w14:paraId="01205972" w14:textId="77777777" w:rsidR="00323CBF" w:rsidRPr="00F2572E" w:rsidRDefault="00323CBF" w:rsidP="00390C24">
      <w:pPr>
        <w:pStyle w:val="Piedepgina"/>
        <w:numPr>
          <w:ilvl w:val="0"/>
          <w:numId w:val="1"/>
        </w:numPr>
        <w:tabs>
          <w:tab w:val="clear" w:pos="1296"/>
          <w:tab w:val="clear" w:pos="4252"/>
          <w:tab w:val="clear" w:pos="8504"/>
        </w:tabs>
        <w:ind w:left="288" w:hanging="288"/>
        <w:rPr>
          <w:rFonts w:ascii="Arial" w:hAnsi="Arial" w:cs="Arial"/>
          <w:sz w:val="14"/>
          <w:szCs w:val="14"/>
        </w:rPr>
      </w:pPr>
      <w:r>
        <w:rPr>
          <w:rFonts w:ascii="Arial" w:hAnsi="Arial" w:cs="Arial"/>
          <w:sz w:val="14"/>
          <w:szCs w:val="14"/>
        </w:rPr>
        <w:t>S</w:t>
      </w:r>
      <w:r w:rsidRPr="00F2572E">
        <w:rPr>
          <w:rFonts w:ascii="Arial" w:hAnsi="Arial" w:cs="Arial"/>
          <w:sz w:val="14"/>
          <w:szCs w:val="14"/>
        </w:rPr>
        <w:t>/C.- Son los campos que para su captura no requieren de un catálogo.</w:t>
      </w:r>
    </w:p>
  </w:footnote>
  <w:footnote w:id="4">
    <w:p w14:paraId="51142B00" w14:textId="77777777" w:rsidR="00323CBF" w:rsidRPr="00F2572E" w:rsidRDefault="00323CBF" w:rsidP="00390C24">
      <w:pPr>
        <w:pStyle w:val="Texto"/>
        <w:numPr>
          <w:ilvl w:val="0"/>
          <w:numId w:val="1"/>
        </w:numPr>
        <w:tabs>
          <w:tab w:val="clear" w:pos="1296"/>
        </w:tabs>
        <w:spacing w:after="0" w:line="240" w:lineRule="auto"/>
        <w:ind w:left="288" w:hanging="288"/>
        <w:rPr>
          <w:sz w:val="14"/>
          <w:szCs w:val="14"/>
        </w:rPr>
      </w:pPr>
      <w:r>
        <w:rPr>
          <w:sz w:val="14"/>
          <w:szCs w:val="14"/>
        </w:rPr>
        <w:t>S</w:t>
      </w:r>
      <w:r w:rsidRPr="00F2572E">
        <w:rPr>
          <w:sz w:val="14"/>
          <w:szCs w:val="14"/>
        </w:rPr>
        <w:t>/C.- Son los campos que para su captura no requieren de un catálogo.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5D8"/>
    <w:multiLevelType w:val="hybridMultilevel"/>
    <w:tmpl w:val="B91623EA"/>
    <w:lvl w:ilvl="0" w:tplc="4258760E">
      <w:start w:val="1"/>
      <w:numFmt w:val="decimal"/>
      <w:lvlText w:val="%1."/>
      <w:lvlJc w:val="left"/>
      <w:pPr>
        <w:tabs>
          <w:tab w:val="num" w:pos="540"/>
        </w:tabs>
        <w:ind w:left="540" w:hanging="360"/>
      </w:pPr>
      <w:rPr>
        <w:rFonts w:hint="default"/>
      </w:rPr>
    </w:lvl>
    <w:lvl w:ilvl="1" w:tplc="B616FE34">
      <w:start w:val="1"/>
      <w:numFmt w:val="lowerLetter"/>
      <w:lvlText w:val="%2)"/>
      <w:lvlJc w:val="left"/>
      <w:pPr>
        <w:tabs>
          <w:tab w:val="num" w:pos="1260"/>
        </w:tabs>
        <w:ind w:left="1260" w:hanging="360"/>
      </w:pPr>
      <w:rPr>
        <w:rFonts w:hint="default"/>
      </w:rPr>
    </w:lvl>
    <w:lvl w:ilvl="2" w:tplc="0C0A001B">
      <w:start w:val="1"/>
      <w:numFmt w:val="lowerRoman"/>
      <w:lvlText w:val="%3."/>
      <w:lvlJc w:val="right"/>
      <w:pPr>
        <w:tabs>
          <w:tab w:val="num" w:pos="1980"/>
        </w:tabs>
        <w:ind w:left="1980" w:hanging="180"/>
      </w:pPr>
    </w:lvl>
    <w:lvl w:ilvl="3" w:tplc="D1F06720">
      <w:start w:val="1"/>
      <w:numFmt w:val="decimal"/>
      <w:lvlText w:val="%4."/>
      <w:lvlJc w:val="left"/>
      <w:pPr>
        <w:tabs>
          <w:tab w:val="num" w:pos="2700"/>
        </w:tabs>
        <w:ind w:left="2700" w:hanging="360"/>
      </w:pPr>
      <w:rPr>
        <w:rFonts w:hint="default"/>
        <w:b/>
      </w:r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1" w15:restartNumberingAfterBreak="0">
    <w:nsid w:val="12F03409"/>
    <w:multiLevelType w:val="hybridMultilevel"/>
    <w:tmpl w:val="49D600AC"/>
    <w:lvl w:ilvl="0" w:tplc="4636E7A4">
      <w:start w:val="1"/>
      <w:numFmt w:val="decimal"/>
      <w:lvlText w:val="%1."/>
      <w:lvlJc w:val="left"/>
      <w:pPr>
        <w:ind w:left="723" w:hanging="435"/>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7E2475F8"/>
    <w:multiLevelType w:val="hybridMultilevel"/>
    <w:tmpl w:val="436E61D8"/>
    <w:lvl w:ilvl="0" w:tplc="E1E23860">
      <w:start w:val="1"/>
      <w:numFmt w:val="bullet"/>
      <w:lvlRestart w:val="0"/>
      <w:lvlText w:val=""/>
      <w:lvlJc w:val="left"/>
      <w:pPr>
        <w:tabs>
          <w:tab w:val="num" w:pos="1296"/>
        </w:tabs>
        <w:ind w:left="1296" w:hanging="576"/>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84963724">
    <w:abstractNumId w:val="2"/>
  </w:num>
  <w:num w:numId="2" w16cid:durableId="605698018">
    <w:abstractNumId w:val="0"/>
  </w:num>
  <w:num w:numId="3" w16cid:durableId="76985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24"/>
    <w:rsid w:val="00006D48"/>
    <w:rsid w:val="000157F4"/>
    <w:rsid w:val="00016A9B"/>
    <w:rsid w:val="00027773"/>
    <w:rsid w:val="000464B6"/>
    <w:rsid w:val="00071EBF"/>
    <w:rsid w:val="000746E3"/>
    <w:rsid w:val="00080B0B"/>
    <w:rsid w:val="00081A8A"/>
    <w:rsid w:val="000A2C0F"/>
    <w:rsid w:val="000A3C54"/>
    <w:rsid w:val="000C4126"/>
    <w:rsid w:val="000D58C2"/>
    <w:rsid w:val="000E4CED"/>
    <w:rsid w:val="000F377C"/>
    <w:rsid w:val="001016E0"/>
    <w:rsid w:val="001078B5"/>
    <w:rsid w:val="001101CA"/>
    <w:rsid w:val="00133679"/>
    <w:rsid w:val="00155CE2"/>
    <w:rsid w:val="0016024B"/>
    <w:rsid w:val="001664F5"/>
    <w:rsid w:val="001A7016"/>
    <w:rsid w:val="001B206E"/>
    <w:rsid w:val="001B7758"/>
    <w:rsid w:val="001C5A4E"/>
    <w:rsid w:val="001D0EB6"/>
    <w:rsid w:val="001F3BDC"/>
    <w:rsid w:val="00212818"/>
    <w:rsid w:val="00240996"/>
    <w:rsid w:val="00261A3F"/>
    <w:rsid w:val="00263FF1"/>
    <w:rsid w:val="0027359D"/>
    <w:rsid w:val="00281A3A"/>
    <w:rsid w:val="00281BA0"/>
    <w:rsid w:val="002964C2"/>
    <w:rsid w:val="002D21B5"/>
    <w:rsid w:val="002F2EBF"/>
    <w:rsid w:val="002F4BD7"/>
    <w:rsid w:val="00302633"/>
    <w:rsid w:val="003028F2"/>
    <w:rsid w:val="003113C5"/>
    <w:rsid w:val="00323CBF"/>
    <w:rsid w:val="00326EA2"/>
    <w:rsid w:val="003557A6"/>
    <w:rsid w:val="00390C24"/>
    <w:rsid w:val="003B2922"/>
    <w:rsid w:val="003C3DB9"/>
    <w:rsid w:val="003C621F"/>
    <w:rsid w:val="003D624C"/>
    <w:rsid w:val="003F06CC"/>
    <w:rsid w:val="003F63E3"/>
    <w:rsid w:val="00403ED8"/>
    <w:rsid w:val="00415FB0"/>
    <w:rsid w:val="00423E73"/>
    <w:rsid w:val="00443DA4"/>
    <w:rsid w:val="0045015C"/>
    <w:rsid w:val="004513DF"/>
    <w:rsid w:val="00452A76"/>
    <w:rsid w:val="00456177"/>
    <w:rsid w:val="00480DA5"/>
    <w:rsid w:val="004A3111"/>
    <w:rsid w:val="004B4A0D"/>
    <w:rsid w:val="004B5A7F"/>
    <w:rsid w:val="004C0BB4"/>
    <w:rsid w:val="004C42A2"/>
    <w:rsid w:val="004C5C58"/>
    <w:rsid w:val="004D29A9"/>
    <w:rsid w:val="00504D40"/>
    <w:rsid w:val="00505486"/>
    <w:rsid w:val="0050602B"/>
    <w:rsid w:val="00522E01"/>
    <w:rsid w:val="00532C91"/>
    <w:rsid w:val="005344F5"/>
    <w:rsid w:val="0054595F"/>
    <w:rsid w:val="005511E6"/>
    <w:rsid w:val="0056629D"/>
    <w:rsid w:val="00566FD7"/>
    <w:rsid w:val="00567EE6"/>
    <w:rsid w:val="00572DFE"/>
    <w:rsid w:val="00577DE3"/>
    <w:rsid w:val="00582870"/>
    <w:rsid w:val="00586F01"/>
    <w:rsid w:val="005942D9"/>
    <w:rsid w:val="005B0E8B"/>
    <w:rsid w:val="005B470B"/>
    <w:rsid w:val="005C2DEE"/>
    <w:rsid w:val="005D1C23"/>
    <w:rsid w:val="005D26CE"/>
    <w:rsid w:val="005D6407"/>
    <w:rsid w:val="005D7329"/>
    <w:rsid w:val="005F7C1A"/>
    <w:rsid w:val="00637DB4"/>
    <w:rsid w:val="00661B53"/>
    <w:rsid w:val="00671870"/>
    <w:rsid w:val="006847B2"/>
    <w:rsid w:val="006B7E38"/>
    <w:rsid w:val="006D0F86"/>
    <w:rsid w:val="006D12B5"/>
    <w:rsid w:val="006E3672"/>
    <w:rsid w:val="006F54AA"/>
    <w:rsid w:val="007252B5"/>
    <w:rsid w:val="00725762"/>
    <w:rsid w:val="0073000B"/>
    <w:rsid w:val="00775B4D"/>
    <w:rsid w:val="007A06E0"/>
    <w:rsid w:val="007B1B86"/>
    <w:rsid w:val="007E1FF1"/>
    <w:rsid w:val="007E4599"/>
    <w:rsid w:val="007F6802"/>
    <w:rsid w:val="00820385"/>
    <w:rsid w:val="008327EE"/>
    <w:rsid w:val="00843D02"/>
    <w:rsid w:val="00863C87"/>
    <w:rsid w:val="0088102F"/>
    <w:rsid w:val="00893ED3"/>
    <w:rsid w:val="0089489E"/>
    <w:rsid w:val="008B5B87"/>
    <w:rsid w:val="008B77F5"/>
    <w:rsid w:val="008C4AA6"/>
    <w:rsid w:val="008C64B1"/>
    <w:rsid w:val="008D7D1A"/>
    <w:rsid w:val="00921549"/>
    <w:rsid w:val="00935C3A"/>
    <w:rsid w:val="00936ED9"/>
    <w:rsid w:val="00956EE9"/>
    <w:rsid w:val="009A6A03"/>
    <w:rsid w:val="009B5141"/>
    <w:rsid w:val="009C22A3"/>
    <w:rsid w:val="009F4ECB"/>
    <w:rsid w:val="00A00035"/>
    <w:rsid w:val="00A04EDC"/>
    <w:rsid w:val="00A07622"/>
    <w:rsid w:val="00A1094B"/>
    <w:rsid w:val="00A2768C"/>
    <w:rsid w:val="00A3690D"/>
    <w:rsid w:val="00A77272"/>
    <w:rsid w:val="00A80923"/>
    <w:rsid w:val="00A90283"/>
    <w:rsid w:val="00A9085A"/>
    <w:rsid w:val="00A97289"/>
    <w:rsid w:val="00AB0610"/>
    <w:rsid w:val="00AB09B3"/>
    <w:rsid w:val="00AC548B"/>
    <w:rsid w:val="00AE1C53"/>
    <w:rsid w:val="00AF006E"/>
    <w:rsid w:val="00AF5396"/>
    <w:rsid w:val="00B11FB9"/>
    <w:rsid w:val="00B33E47"/>
    <w:rsid w:val="00B7532A"/>
    <w:rsid w:val="00B869A2"/>
    <w:rsid w:val="00BA45C6"/>
    <w:rsid w:val="00BB368F"/>
    <w:rsid w:val="00BB41BC"/>
    <w:rsid w:val="00BC08B3"/>
    <w:rsid w:val="00BD2014"/>
    <w:rsid w:val="00BF70C1"/>
    <w:rsid w:val="00C21E06"/>
    <w:rsid w:val="00C26866"/>
    <w:rsid w:val="00C3255E"/>
    <w:rsid w:val="00C56131"/>
    <w:rsid w:val="00C63F89"/>
    <w:rsid w:val="00C71195"/>
    <w:rsid w:val="00C83B62"/>
    <w:rsid w:val="00C8792D"/>
    <w:rsid w:val="00C90838"/>
    <w:rsid w:val="00C93C58"/>
    <w:rsid w:val="00CB4EE6"/>
    <w:rsid w:val="00CD54DC"/>
    <w:rsid w:val="00CE3D33"/>
    <w:rsid w:val="00CF24BB"/>
    <w:rsid w:val="00D00593"/>
    <w:rsid w:val="00D0274B"/>
    <w:rsid w:val="00D357A4"/>
    <w:rsid w:val="00D47F0C"/>
    <w:rsid w:val="00D577B2"/>
    <w:rsid w:val="00D65AE1"/>
    <w:rsid w:val="00D66FB9"/>
    <w:rsid w:val="00D72AAA"/>
    <w:rsid w:val="00D85E77"/>
    <w:rsid w:val="00DB4965"/>
    <w:rsid w:val="00DD79A8"/>
    <w:rsid w:val="00E044DE"/>
    <w:rsid w:val="00E104DC"/>
    <w:rsid w:val="00E10E57"/>
    <w:rsid w:val="00E11249"/>
    <w:rsid w:val="00E1402B"/>
    <w:rsid w:val="00E25471"/>
    <w:rsid w:val="00E4192B"/>
    <w:rsid w:val="00E42720"/>
    <w:rsid w:val="00E5787E"/>
    <w:rsid w:val="00E60A8F"/>
    <w:rsid w:val="00E61D65"/>
    <w:rsid w:val="00E66EA6"/>
    <w:rsid w:val="00E67BE8"/>
    <w:rsid w:val="00E74E39"/>
    <w:rsid w:val="00E772F8"/>
    <w:rsid w:val="00EB27A3"/>
    <w:rsid w:val="00EB294F"/>
    <w:rsid w:val="00EB4DAA"/>
    <w:rsid w:val="00EB595A"/>
    <w:rsid w:val="00F16B51"/>
    <w:rsid w:val="00F234D4"/>
    <w:rsid w:val="00F46ACE"/>
    <w:rsid w:val="00F664D7"/>
    <w:rsid w:val="00F679E1"/>
    <w:rsid w:val="00F85903"/>
    <w:rsid w:val="00F9319E"/>
    <w:rsid w:val="00FA2B29"/>
    <w:rsid w:val="00FA7D85"/>
    <w:rsid w:val="00FB2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90C0"/>
  <w15:docId w15:val="{8A01267A-1104-494E-9CC9-CDDA7872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B4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uiPriority w:val="99"/>
    <w:rsid w:val="00390C24"/>
    <w:pPr>
      <w:spacing w:after="101" w:line="216" w:lineRule="exact"/>
      <w:ind w:firstLine="288"/>
      <w:jc w:val="both"/>
    </w:pPr>
    <w:rPr>
      <w:rFonts w:ascii="Arial" w:hAnsi="Arial" w:cs="Arial"/>
      <w:sz w:val="18"/>
      <w:szCs w:val="18"/>
    </w:rPr>
  </w:style>
  <w:style w:type="paragraph" w:customStyle="1" w:styleId="ROMANOS">
    <w:name w:val="ROMANOS"/>
    <w:basedOn w:val="Normal"/>
    <w:link w:val="ROMANOSCar"/>
    <w:uiPriority w:val="99"/>
    <w:rsid w:val="00390C24"/>
    <w:pPr>
      <w:tabs>
        <w:tab w:val="left" w:pos="720"/>
      </w:tabs>
      <w:spacing w:after="101" w:line="216" w:lineRule="exact"/>
      <w:ind w:left="720" w:hanging="432"/>
      <w:jc w:val="both"/>
    </w:pPr>
    <w:rPr>
      <w:rFonts w:ascii="Arial" w:hAnsi="Arial" w:cs="Arial"/>
      <w:sz w:val="18"/>
      <w:szCs w:val="18"/>
      <w:lang w:val="es-MX" w:eastAsia="es-MX"/>
    </w:rPr>
  </w:style>
  <w:style w:type="paragraph" w:customStyle="1" w:styleId="INCISO">
    <w:name w:val="INCISO"/>
    <w:basedOn w:val="Normal"/>
    <w:rsid w:val="00390C24"/>
    <w:pPr>
      <w:tabs>
        <w:tab w:val="left" w:pos="1080"/>
      </w:tabs>
      <w:spacing w:after="101" w:line="216" w:lineRule="exact"/>
      <w:ind w:left="1080" w:hanging="360"/>
      <w:jc w:val="both"/>
    </w:pPr>
    <w:rPr>
      <w:rFonts w:ascii="Arial" w:hAnsi="Arial" w:cs="Arial"/>
      <w:sz w:val="18"/>
      <w:szCs w:val="18"/>
      <w:lang w:val="es-MX" w:eastAsia="es-MX"/>
    </w:rPr>
  </w:style>
  <w:style w:type="paragraph" w:styleId="Piedepgina">
    <w:name w:val="footer"/>
    <w:basedOn w:val="Normal"/>
    <w:link w:val="PiedepginaCar"/>
    <w:rsid w:val="00390C24"/>
    <w:pPr>
      <w:tabs>
        <w:tab w:val="center" w:pos="4252"/>
        <w:tab w:val="right" w:pos="8504"/>
      </w:tabs>
    </w:pPr>
    <w:rPr>
      <w:szCs w:val="20"/>
    </w:rPr>
  </w:style>
  <w:style w:type="character" w:customStyle="1" w:styleId="PiedepginaCar">
    <w:name w:val="Pie de página Car"/>
    <w:basedOn w:val="Fuentedeprrafopredeter"/>
    <w:link w:val="Piedepgina"/>
    <w:rsid w:val="00390C24"/>
    <w:rPr>
      <w:rFonts w:ascii="Times New Roman" w:eastAsia="Times New Roman" w:hAnsi="Times New Roman" w:cs="Times New Roman"/>
      <w:sz w:val="24"/>
      <w:szCs w:val="20"/>
      <w:lang w:val="es-ES" w:eastAsia="es-ES"/>
    </w:rPr>
  </w:style>
  <w:style w:type="character" w:styleId="Refdenotaalpie">
    <w:name w:val="footnote reference"/>
    <w:basedOn w:val="Fuentedeprrafopredeter"/>
    <w:semiHidden/>
    <w:rsid w:val="00390C24"/>
    <w:rPr>
      <w:vertAlign w:val="superscript"/>
    </w:rPr>
  </w:style>
  <w:style w:type="character" w:customStyle="1" w:styleId="TextoCar">
    <w:name w:val="Texto Car"/>
    <w:basedOn w:val="Fuentedeprrafopredeter"/>
    <w:link w:val="Texto"/>
    <w:rsid w:val="00390C24"/>
    <w:rPr>
      <w:rFonts w:ascii="Arial" w:eastAsia="Times New Roman" w:hAnsi="Arial" w:cs="Arial"/>
      <w:sz w:val="18"/>
      <w:szCs w:val="18"/>
      <w:lang w:val="es-ES" w:eastAsia="es-ES"/>
    </w:rPr>
  </w:style>
  <w:style w:type="character" w:customStyle="1" w:styleId="ROMANOSCar">
    <w:name w:val="ROMANOS Car"/>
    <w:basedOn w:val="Fuentedeprrafopredeter"/>
    <w:link w:val="ROMANOS"/>
    <w:uiPriority w:val="99"/>
    <w:rsid w:val="00390C24"/>
    <w:rPr>
      <w:rFonts w:ascii="Arial" w:eastAsia="Times New Roman" w:hAnsi="Arial" w:cs="Arial"/>
      <w:sz w:val="18"/>
      <w:szCs w:val="18"/>
      <w:lang w:eastAsia="es-MX"/>
    </w:rPr>
  </w:style>
  <w:style w:type="character" w:customStyle="1" w:styleId="TextoCar1">
    <w:name w:val="Texto Car1"/>
    <w:basedOn w:val="Fuentedeprrafopredeter"/>
    <w:uiPriority w:val="99"/>
    <w:locked/>
    <w:rsid w:val="00E60A8F"/>
    <w:rPr>
      <w:rFonts w:ascii="Arial" w:hAnsi="Arial" w:cs="Arial"/>
      <w:sz w:val="18"/>
      <w:szCs w:val="18"/>
      <w:lang w:val="es-ES" w:eastAsia="es-ES"/>
    </w:rPr>
  </w:style>
  <w:style w:type="paragraph" w:customStyle="1" w:styleId="ANOTACION">
    <w:name w:val="ANOTACION"/>
    <w:basedOn w:val="Normal"/>
    <w:uiPriority w:val="99"/>
    <w:rsid w:val="00E60A8F"/>
    <w:pPr>
      <w:spacing w:before="101" w:after="101"/>
      <w:jc w:val="center"/>
    </w:pPr>
    <w:rPr>
      <w:b/>
      <w:bCs/>
      <w:sz w:val="18"/>
      <w:szCs w:val="18"/>
      <w:lang w:val="es-MX" w:eastAsia="es-MX"/>
    </w:rPr>
  </w:style>
  <w:style w:type="paragraph" w:styleId="Textodeglobo">
    <w:name w:val="Balloon Text"/>
    <w:basedOn w:val="Normal"/>
    <w:link w:val="TextodegloboCar"/>
    <w:uiPriority w:val="99"/>
    <w:semiHidden/>
    <w:unhideWhenUsed/>
    <w:rsid w:val="005D73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D7329"/>
    <w:rPr>
      <w:rFonts w:ascii="Tahoma" w:eastAsia="Times New Roman" w:hAnsi="Tahoma" w:cs="Tahoma"/>
      <w:sz w:val="16"/>
      <w:szCs w:val="16"/>
      <w:lang w:val="es-ES" w:eastAsia="es-ES"/>
    </w:rPr>
  </w:style>
  <w:style w:type="paragraph" w:styleId="Revisin">
    <w:name w:val="Revision"/>
    <w:hidden/>
    <w:uiPriority w:val="99"/>
    <w:semiHidden/>
    <w:rsid w:val="00480DA5"/>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C621F"/>
    <w:pPr>
      <w:tabs>
        <w:tab w:val="center" w:pos="4419"/>
        <w:tab w:val="right" w:pos="8838"/>
      </w:tabs>
    </w:pPr>
  </w:style>
  <w:style w:type="character" w:customStyle="1" w:styleId="EncabezadoCar">
    <w:name w:val="Encabezado Car"/>
    <w:basedOn w:val="Fuentedeprrafopredeter"/>
    <w:link w:val="Encabezado"/>
    <w:uiPriority w:val="99"/>
    <w:rsid w:val="003C621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A3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Fianzas (CUSF)</Ejercicio>
    <Orden xmlns="8a1bad36-d8b0-4cfa-9462-7c748c5ba06c">B</Orden>
    <_dlc_DocId xmlns="fbb82a6a-a961-4754-99c6-5e8b59674839">ZUWP26PT267V-208-759</_dlc_DocId>
    <_dlc_DocIdUrl xmlns="fbb82a6a-a961-4754-99c6-5e8b59674839">
      <Url>https://www.cnsf.gob.mx/Sistemas/_layouts/15/DocIdRedir.aspx?ID=ZUWP26PT267V-208-759</Url>
      <Description>ZUWP26PT267V-208-759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3C8984-8107-4DE4-A2A2-BA16A47C50DD}"/>
</file>

<file path=customXml/itemProps2.xml><?xml version="1.0" encoding="utf-8"?>
<ds:datastoreItem xmlns:ds="http://schemas.openxmlformats.org/officeDocument/2006/customXml" ds:itemID="{4A72069C-C677-4426-8CF6-C912272F28EE}"/>
</file>

<file path=customXml/itemProps3.xml><?xml version="1.0" encoding="utf-8"?>
<ds:datastoreItem xmlns:ds="http://schemas.openxmlformats.org/officeDocument/2006/customXml" ds:itemID="{C867E14E-9BBC-4F5F-B053-DEB6C7F5894E}"/>
</file>

<file path=customXml/itemProps4.xml><?xml version="1.0" encoding="utf-8"?>
<ds:datastoreItem xmlns:ds="http://schemas.openxmlformats.org/officeDocument/2006/customXml" ds:itemID="{A31409C3-CB31-445A-AAD2-C17F84A4F8AA}"/>
</file>

<file path=docProps/app.xml><?xml version="1.0" encoding="utf-8"?>
<Properties xmlns="http://schemas.openxmlformats.org/officeDocument/2006/extended-properties" xmlns:vt="http://schemas.openxmlformats.org/officeDocument/2006/docPropsVTypes">
  <Template>Normal</Template>
  <TotalTime>14</TotalTime>
  <Pages>10</Pages>
  <Words>3372</Words>
  <Characters>18550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Manual del Sistema Estadístico del Sector Afianzador (Versión 01)</vt:lpstr>
    </vt:vector>
  </TitlesOfParts>
  <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Sector Afianzador (Versión 01)</dc:title>
  <dc:creator>NRojas</dc:creator>
  <cp:lastModifiedBy>Sevilla Aguilar Ricardo Humberto</cp:lastModifiedBy>
  <cp:revision>4</cp:revision>
  <dcterms:created xsi:type="dcterms:W3CDTF">2025-10-27T06:26:00Z</dcterms:created>
  <dcterms:modified xsi:type="dcterms:W3CDTF">2025-11-28T19:46:00Z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4d4356a6-f4a4-4cc4-ae2e-55dd6e686fe8</vt:lpwstr>
  </property>
</Properties>
</file>